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F96F" w14:textId="77777777" w:rsidR="008C6643" w:rsidRDefault="008C6643">
      <w:pPr>
        <w:spacing w:line="400" w:lineRule="exact"/>
        <w:jc w:val="center"/>
        <w:rPr>
          <w:rFonts w:ascii="方正小标宋简体" w:eastAsia="方正小标宋简体" w:hAnsi="微软雅黑" w:cs="Times New Roman"/>
          <w:sz w:val="34"/>
          <w:szCs w:val="34"/>
        </w:rPr>
      </w:pPr>
      <w:bookmarkStart w:id="0" w:name="_GoBack"/>
      <w:bookmarkEnd w:id="0"/>
      <w:r>
        <w:rPr>
          <w:rFonts w:ascii="方正小标宋简体" w:eastAsia="方正小标宋简体" w:hAnsi="微软雅黑" w:cs="方正小标宋简体"/>
          <w:sz w:val="34"/>
          <w:szCs w:val="34"/>
        </w:rPr>
        <w:t>2019</w:t>
      </w:r>
      <w:r>
        <w:rPr>
          <w:rFonts w:ascii="方正小标宋简体" w:eastAsia="方正小标宋简体" w:hAnsi="微软雅黑" w:cs="方正小标宋简体" w:hint="eastAsia"/>
          <w:sz w:val="34"/>
          <w:szCs w:val="34"/>
        </w:rPr>
        <w:t>第二届华侨进口商品博览会暨青田进口葡萄酒交易会</w:t>
      </w:r>
    </w:p>
    <w:p w14:paraId="5A75E9D2" w14:textId="77777777" w:rsidR="008C6643" w:rsidRDefault="008C6643" w:rsidP="009614DA">
      <w:pPr>
        <w:ind w:rightChars="-94" w:right="-197"/>
        <w:jc w:val="center"/>
        <w:rPr>
          <w:rFonts w:ascii="方正小标宋简体" w:eastAsia="方正小标宋简体" w:hAnsi="微软雅黑" w:cs="方正小标宋简体"/>
          <w:sz w:val="36"/>
          <w:szCs w:val="36"/>
        </w:rPr>
      </w:pPr>
      <w:r>
        <w:rPr>
          <w:rFonts w:ascii="方正小标宋简体" w:eastAsia="方正小标宋简体" w:hAnsi="微软雅黑" w:cs="方正小标宋简体"/>
          <w:sz w:val="36"/>
          <w:szCs w:val="36"/>
        </w:rPr>
        <w:t xml:space="preserve">QWine Expo </w:t>
      </w:r>
    </w:p>
    <w:p w14:paraId="7897F69A" w14:textId="77777777" w:rsidR="008C6643" w:rsidRDefault="008C6643" w:rsidP="009614DA">
      <w:pPr>
        <w:ind w:rightChars="-94" w:right="-197"/>
        <w:jc w:val="center"/>
        <w:rPr>
          <w:rFonts w:ascii="方正小标宋简体" w:eastAsia="方正小标宋简体" w:hAnsi="微软雅黑" w:cs="Times New Roman"/>
          <w:sz w:val="36"/>
          <w:szCs w:val="36"/>
        </w:rPr>
      </w:pPr>
      <w:r>
        <w:rPr>
          <w:rFonts w:ascii="方正小标宋简体" w:eastAsia="方正小标宋简体" w:hAnsi="微软雅黑" w:cs="方正小标宋简体" w:hint="eastAsia"/>
          <w:sz w:val="36"/>
          <w:szCs w:val="36"/>
        </w:rPr>
        <w:t>国际参展商申请表</w:t>
      </w:r>
    </w:p>
    <w:p w14:paraId="78DC5F90" w14:textId="77777777" w:rsidR="008C6643" w:rsidRDefault="008C6643" w:rsidP="009614DA">
      <w:pPr>
        <w:ind w:rightChars="-94" w:right="-197"/>
        <w:rPr>
          <w:rFonts w:ascii="??_GB2312" w:eastAsia="Times New Roman" w:hAnsi="黑体" w:cs="??_GB2312"/>
        </w:rPr>
      </w:pPr>
      <w:r>
        <w:rPr>
          <w:rFonts w:ascii="??_GB2312" w:eastAsia="Times New Roman" w:hAnsi="黑体" w:cs="??_GB2312"/>
        </w:rPr>
        <w:t xml:space="preserve">                                            </w:t>
      </w: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3"/>
        <w:gridCol w:w="741"/>
        <w:gridCol w:w="243"/>
        <w:gridCol w:w="2417"/>
        <w:gridCol w:w="276"/>
        <w:gridCol w:w="860"/>
        <w:gridCol w:w="633"/>
        <w:gridCol w:w="1342"/>
        <w:gridCol w:w="2780"/>
      </w:tblGrid>
      <w:tr w:rsidR="008C6643" w14:paraId="0F5685C6" w14:textId="77777777">
        <w:trPr>
          <w:trHeight w:val="454"/>
          <w:jc w:val="center"/>
        </w:trPr>
        <w:tc>
          <w:tcPr>
            <w:tcW w:w="10565" w:type="dxa"/>
            <w:gridSpan w:val="9"/>
            <w:vAlign w:val="center"/>
          </w:tcPr>
          <w:p w14:paraId="394B0DA0" w14:textId="77777777" w:rsidR="008C6643" w:rsidRDefault="008C6643">
            <w:pPr>
              <w:rPr>
                <w:rFonts w:ascii="??_GB2312" w:eastAsia="Times New Roman" w:hAnsi="黑体" w:cs="Times New Roman"/>
              </w:rPr>
            </w:pPr>
            <w:r>
              <w:rPr>
                <w:rFonts w:ascii="??_GB2312" w:eastAsia="Times New Roman" w:hAnsi="黑体" w:cs="Times New Roman"/>
              </w:rPr>
              <w:t>时间：</w:t>
            </w:r>
            <w:r>
              <w:rPr>
                <w:rFonts w:ascii="??_GB2312" w:eastAsia="Times New Roman" w:hAnsi="黑体" w:cs="??_GB2312"/>
              </w:rPr>
              <w:t>2019</w:t>
            </w:r>
            <w:r>
              <w:rPr>
                <w:rFonts w:ascii="??_GB2312" w:eastAsia="Times New Roman" w:hAnsi="黑体" w:cs="Times New Roman"/>
              </w:rPr>
              <w:t>年</w:t>
            </w:r>
            <w:r>
              <w:rPr>
                <w:rFonts w:ascii="??_GB2312" w:eastAsia="Times New Roman" w:hAnsi="黑体" w:cs="??_GB2312"/>
              </w:rPr>
              <w:t>11</w:t>
            </w:r>
            <w:r>
              <w:rPr>
                <w:rFonts w:ascii="??_GB2312" w:eastAsia="Times New Roman" w:hAnsi="黑体" w:cs="Times New Roman"/>
              </w:rPr>
              <w:t>月</w:t>
            </w:r>
            <w:r>
              <w:rPr>
                <w:rFonts w:ascii="??_GB2312" w:eastAsia="Times New Roman" w:hAnsi="黑体" w:cs="??_GB2312"/>
              </w:rPr>
              <w:t>1</w:t>
            </w:r>
            <w:r>
              <w:rPr>
                <w:rFonts w:ascii="??_GB2312" w:hAnsi="黑体" w:cs="??_GB2312"/>
              </w:rPr>
              <w:t>6</w:t>
            </w:r>
            <w:r>
              <w:rPr>
                <w:rFonts w:ascii="??_GB2312" w:eastAsia="Times New Roman" w:hAnsi="黑体" w:cs="Times New Roman"/>
              </w:rPr>
              <w:t>日</w:t>
            </w:r>
            <w:r>
              <w:rPr>
                <w:rFonts w:ascii="??_GB2312" w:eastAsia="Times New Roman" w:hAnsi="黑体" w:cs="??_GB2312"/>
              </w:rPr>
              <w:t>-1</w:t>
            </w:r>
            <w:r>
              <w:rPr>
                <w:rFonts w:ascii="??_GB2312" w:hAnsi="黑体" w:cs="??_GB2312"/>
              </w:rPr>
              <w:t>8</w:t>
            </w:r>
            <w:r>
              <w:rPr>
                <w:rFonts w:ascii="??_GB2312" w:eastAsia="Times New Roman" w:hAnsi="黑体" w:cs="Times New Roman"/>
              </w:rPr>
              <w:t>日</w:t>
            </w:r>
            <w:r>
              <w:rPr>
                <w:rFonts w:ascii="??_GB2312" w:eastAsia="Times New Roman" w:hAnsi="黑体" w:cs="??_GB2312"/>
              </w:rPr>
              <w:t xml:space="preserve">                                 </w:t>
            </w:r>
            <w:r>
              <w:rPr>
                <w:rFonts w:ascii="??_GB2312" w:eastAsia="Times New Roman" w:hAnsi="黑体" w:cs="Times New Roman"/>
              </w:rPr>
              <w:t>展览地点：浙江丽水青田县</w:t>
            </w:r>
          </w:p>
        </w:tc>
      </w:tr>
      <w:tr w:rsidR="008C6643" w14:paraId="36291E0D" w14:textId="77777777">
        <w:trPr>
          <w:trHeight w:val="454"/>
          <w:jc w:val="center"/>
        </w:trPr>
        <w:tc>
          <w:tcPr>
            <w:tcW w:w="1273" w:type="dxa"/>
            <w:vMerge w:val="restart"/>
            <w:vAlign w:val="center"/>
          </w:tcPr>
          <w:p w14:paraId="0556BDD2" w14:textId="77777777" w:rsidR="008C6643" w:rsidRDefault="008C6643">
            <w:pPr>
              <w:rPr>
                <w:rFonts w:ascii="??_GB2312" w:eastAsia="Times New Roman" w:hAnsi="黑体" w:cs="Times New Roman"/>
              </w:rPr>
            </w:pPr>
            <w:r>
              <w:rPr>
                <w:rFonts w:ascii="??_GB2312" w:eastAsia="Times New Roman" w:hAnsi="黑体" w:cs="Times New Roman"/>
              </w:rPr>
              <w:t>公司名称</w:t>
            </w:r>
          </w:p>
          <w:p w14:paraId="6BBCE04D" w14:textId="77777777" w:rsidR="008C6643" w:rsidRDefault="008C6643">
            <w:pPr>
              <w:rPr>
                <w:rFonts w:ascii="??_GB2312" w:eastAsia="Times New Roman" w:hAnsi="黑体" w:cs="Times New Roman"/>
              </w:rPr>
            </w:pPr>
            <w:r>
              <w:rPr>
                <w:rFonts w:ascii="??_GB2312" w:eastAsia="Times New Roman" w:hAnsi="黑体" w:cs="Times New Roman"/>
              </w:rPr>
              <w:t>（全称）</w:t>
            </w:r>
          </w:p>
        </w:tc>
        <w:tc>
          <w:tcPr>
            <w:tcW w:w="984" w:type="dxa"/>
            <w:gridSpan w:val="2"/>
            <w:vAlign w:val="center"/>
          </w:tcPr>
          <w:p w14:paraId="47F5E0F5" w14:textId="77777777" w:rsidR="008C6643" w:rsidRDefault="008C6643">
            <w:pPr>
              <w:rPr>
                <w:rFonts w:ascii="??_GB2312" w:eastAsia="Times New Roman" w:hAnsi="黑体" w:cs="Times New Roman"/>
              </w:rPr>
            </w:pPr>
            <w:r>
              <w:rPr>
                <w:rFonts w:ascii="??_GB2312" w:eastAsia="Times New Roman" w:hAnsi="黑体" w:cs="Times New Roman"/>
              </w:rPr>
              <w:t>中文</w:t>
            </w:r>
          </w:p>
        </w:tc>
        <w:tc>
          <w:tcPr>
            <w:tcW w:w="4186" w:type="dxa"/>
            <w:gridSpan w:val="4"/>
            <w:vAlign w:val="center"/>
          </w:tcPr>
          <w:p w14:paraId="3EC401ED" w14:textId="77777777" w:rsidR="008C6643" w:rsidRDefault="008C6643">
            <w:pPr>
              <w:rPr>
                <w:rFonts w:ascii="??_GB2312" w:eastAsia="Times New Roman" w:hAnsi="黑体" w:cs="Times New Roman"/>
              </w:rPr>
            </w:pPr>
          </w:p>
        </w:tc>
        <w:tc>
          <w:tcPr>
            <w:tcW w:w="1342" w:type="dxa"/>
            <w:vAlign w:val="center"/>
          </w:tcPr>
          <w:p w14:paraId="008AC2A9" w14:textId="77777777" w:rsidR="008C6643" w:rsidRDefault="008C6643">
            <w:pPr>
              <w:rPr>
                <w:rFonts w:ascii="??_GB2312" w:eastAsia="Times New Roman" w:hAnsi="黑体" w:cs="Times New Roman"/>
              </w:rPr>
            </w:pPr>
            <w:r>
              <w:rPr>
                <w:rFonts w:ascii="??_GB2312" w:eastAsia="Times New Roman" w:hAnsi="黑体" w:cs="Times New Roman"/>
              </w:rPr>
              <w:t>国家</w:t>
            </w:r>
            <w:r>
              <w:rPr>
                <w:rFonts w:ascii="??_GB2312" w:eastAsia="Times New Roman" w:hAnsi="黑体" w:cs="??_GB2312"/>
              </w:rPr>
              <w:t>/</w:t>
            </w:r>
            <w:r>
              <w:rPr>
                <w:rFonts w:ascii="??_GB2312" w:eastAsia="Times New Roman" w:hAnsi="黑体" w:cs="Times New Roman"/>
              </w:rPr>
              <w:t>地区</w:t>
            </w:r>
          </w:p>
        </w:tc>
        <w:tc>
          <w:tcPr>
            <w:tcW w:w="2780" w:type="dxa"/>
            <w:vAlign w:val="center"/>
          </w:tcPr>
          <w:p w14:paraId="665A6D89" w14:textId="77777777" w:rsidR="008C6643" w:rsidRDefault="008C6643">
            <w:pPr>
              <w:rPr>
                <w:rFonts w:ascii="??_GB2312" w:eastAsia="Times New Roman" w:hAnsi="黑体" w:cs="Times New Roman"/>
              </w:rPr>
            </w:pPr>
          </w:p>
        </w:tc>
      </w:tr>
      <w:tr w:rsidR="008C6643" w14:paraId="72F34739" w14:textId="77777777">
        <w:trPr>
          <w:trHeight w:val="403"/>
          <w:jc w:val="center"/>
        </w:trPr>
        <w:tc>
          <w:tcPr>
            <w:tcW w:w="1273" w:type="dxa"/>
            <w:vMerge/>
            <w:vAlign w:val="center"/>
          </w:tcPr>
          <w:p w14:paraId="6272B2A3" w14:textId="77777777" w:rsidR="008C6643" w:rsidRDefault="008C6643">
            <w:pPr>
              <w:rPr>
                <w:rFonts w:ascii="??_GB2312" w:eastAsia="Times New Roman" w:hAnsi="黑体" w:cs="Times New Roman"/>
              </w:rPr>
            </w:pPr>
          </w:p>
        </w:tc>
        <w:tc>
          <w:tcPr>
            <w:tcW w:w="984" w:type="dxa"/>
            <w:gridSpan w:val="2"/>
            <w:vAlign w:val="center"/>
          </w:tcPr>
          <w:p w14:paraId="653BEFDA" w14:textId="77777777" w:rsidR="008C6643" w:rsidRDefault="008C6643">
            <w:pPr>
              <w:rPr>
                <w:rFonts w:ascii="??_GB2312" w:eastAsia="Times New Roman" w:hAnsi="黑体" w:cs="Times New Roman"/>
              </w:rPr>
            </w:pPr>
            <w:r>
              <w:rPr>
                <w:rFonts w:ascii="??_GB2312" w:eastAsia="Times New Roman" w:hAnsi="黑体" w:cs="Times New Roman"/>
              </w:rPr>
              <w:t>英文</w:t>
            </w:r>
          </w:p>
        </w:tc>
        <w:tc>
          <w:tcPr>
            <w:tcW w:w="4186" w:type="dxa"/>
            <w:gridSpan w:val="4"/>
            <w:vAlign w:val="center"/>
          </w:tcPr>
          <w:p w14:paraId="476D79D4" w14:textId="77777777" w:rsidR="008C6643" w:rsidRDefault="008C6643">
            <w:pPr>
              <w:rPr>
                <w:rFonts w:ascii="??_GB2312" w:eastAsia="Times New Roman" w:hAnsi="黑体" w:cs="Times New Roman"/>
              </w:rPr>
            </w:pPr>
          </w:p>
        </w:tc>
        <w:tc>
          <w:tcPr>
            <w:tcW w:w="1342" w:type="dxa"/>
            <w:vAlign w:val="center"/>
          </w:tcPr>
          <w:p w14:paraId="4DE7889D" w14:textId="77777777" w:rsidR="008C6643" w:rsidRDefault="008C6643">
            <w:pPr>
              <w:rPr>
                <w:rFonts w:ascii="??_GB2312" w:eastAsia="Times New Roman" w:hAnsi="黑体" w:cs="Times New Roman"/>
              </w:rPr>
            </w:pPr>
            <w:r>
              <w:rPr>
                <w:rFonts w:ascii="??_GB2312" w:eastAsia="Times New Roman" w:hAnsi="黑体" w:cs="Times New Roman"/>
              </w:rPr>
              <w:t>城市</w:t>
            </w:r>
          </w:p>
        </w:tc>
        <w:tc>
          <w:tcPr>
            <w:tcW w:w="2780" w:type="dxa"/>
            <w:vAlign w:val="center"/>
          </w:tcPr>
          <w:p w14:paraId="4670DDA1" w14:textId="77777777" w:rsidR="008C6643" w:rsidRDefault="008C6643">
            <w:pPr>
              <w:rPr>
                <w:rFonts w:ascii="??_GB2312" w:eastAsia="Times New Roman" w:hAnsi="黑体" w:cs="Times New Roman"/>
              </w:rPr>
            </w:pPr>
          </w:p>
        </w:tc>
      </w:tr>
      <w:tr w:rsidR="008C6643" w14:paraId="3B49369A" w14:textId="77777777">
        <w:trPr>
          <w:trHeight w:val="403"/>
          <w:jc w:val="center"/>
        </w:trPr>
        <w:tc>
          <w:tcPr>
            <w:tcW w:w="1273" w:type="dxa"/>
            <w:vAlign w:val="center"/>
          </w:tcPr>
          <w:p w14:paraId="7A003876" w14:textId="77777777" w:rsidR="008C6643" w:rsidRDefault="008C6643">
            <w:pPr>
              <w:rPr>
                <w:rFonts w:ascii="??_GB2312" w:eastAsia="Times New Roman" w:hAnsi="黑体" w:cs="Times New Roman"/>
              </w:rPr>
            </w:pPr>
            <w:r>
              <w:rPr>
                <w:rFonts w:ascii="??_GB2312" w:eastAsia="Times New Roman" w:hAnsi="黑体" w:cs="Times New Roman"/>
              </w:rPr>
              <w:t>地址</w:t>
            </w:r>
          </w:p>
        </w:tc>
        <w:tc>
          <w:tcPr>
            <w:tcW w:w="9292" w:type="dxa"/>
            <w:gridSpan w:val="8"/>
            <w:vAlign w:val="center"/>
          </w:tcPr>
          <w:p w14:paraId="7582F04A" w14:textId="77777777" w:rsidR="008C6643" w:rsidRDefault="008C6643">
            <w:pPr>
              <w:rPr>
                <w:rFonts w:ascii="??_GB2312" w:eastAsia="Times New Roman" w:hAnsi="黑体" w:cs="Times New Roman"/>
              </w:rPr>
            </w:pPr>
          </w:p>
        </w:tc>
      </w:tr>
      <w:tr w:rsidR="008C6643" w14:paraId="498CBCB2" w14:textId="77777777">
        <w:trPr>
          <w:trHeight w:val="403"/>
          <w:jc w:val="center"/>
        </w:trPr>
        <w:tc>
          <w:tcPr>
            <w:tcW w:w="1273" w:type="dxa"/>
            <w:vAlign w:val="center"/>
          </w:tcPr>
          <w:p w14:paraId="02C08532" w14:textId="77777777" w:rsidR="008C6643" w:rsidRDefault="008C6643">
            <w:pPr>
              <w:rPr>
                <w:rFonts w:ascii="??_GB2312" w:eastAsia="Times New Roman" w:hAnsi="黑体" w:cs="Times New Roman"/>
              </w:rPr>
            </w:pPr>
            <w:r>
              <w:rPr>
                <w:rFonts w:ascii="??_GB2312" w:eastAsia="Times New Roman" w:hAnsi="黑体" w:cs="Times New Roman"/>
              </w:rPr>
              <w:t>邮政编码</w:t>
            </w:r>
          </w:p>
        </w:tc>
        <w:tc>
          <w:tcPr>
            <w:tcW w:w="3677" w:type="dxa"/>
            <w:gridSpan w:val="4"/>
            <w:vAlign w:val="center"/>
          </w:tcPr>
          <w:p w14:paraId="2EC27B13" w14:textId="77777777" w:rsidR="008C6643" w:rsidRDefault="008C6643">
            <w:pPr>
              <w:rPr>
                <w:rFonts w:ascii="??_GB2312" w:eastAsia="Times New Roman" w:hAnsi="黑体" w:cs="Times New Roman"/>
              </w:rPr>
            </w:pPr>
          </w:p>
        </w:tc>
        <w:tc>
          <w:tcPr>
            <w:tcW w:w="1493" w:type="dxa"/>
            <w:gridSpan w:val="2"/>
            <w:vAlign w:val="center"/>
          </w:tcPr>
          <w:p w14:paraId="75F84C50" w14:textId="77777777" w:rsidR="008C6643" w:rsidRDefault="008C6643">
            <w:pPr>
              <w:rPr>
                <w:rFonts w:ascii="??_GB2312" w:eastAsia="Times New Roman" w:hAnsi="黑体" w:cs="Times New Roman"/>
              </w:rPr>
            </w:pPr>
            <w:r>
              <w:rPr>
                <w:rFonts w:ascii="??_GB2312" w:eastAsia="Times New Roman" w:hAnsi="黑体" w:cs="Times New Roman"/>
              </w:rPr>
              <w:t>联系人</w:t>
            </w:r>
          </w:p>
        </w:tc>
        <w:tc>
          <w:tcPr>
            <w:tcW w:w="4122" w:type="dxa"/>
            <w:gridSpan w:val="2"/>
            <w:vAlign w:val="center"/>
          </w:tcPr>
          <w:p w14:paraId="519483AF" w14:textId="77777777" w:rsidR="008C6643" w:rsidRDefault="008C6643" w:rsidP="009614DA">
            <w:pPr>
              <w:ind w:firstLineChars="800" w:firstLine="1680"/>
              <w:rPr>
                <w:rFonts w:ascii="??_GB2312" w:eastAsia="Times New Roman" w:hAnsi="黑体" w:cs="Times New Roman"/>
              </w:rPr>
            </w:pPr>
            <w:r>
              <w:rPr>
                <w:rFonts w:ascii="??_GB2312" w:eastAsia="Times New Roman" w:hAnsi="黑体" w:cs="Times New Roman"/>
              </w:rPr>
              <w:t>□</w:t>
            </w:r>
            <w:r>
              <w:rPr>
                <w:rFonts w:ascii="??_GB2312" w:eastAsia="Times New Roman" w:hAnsi="黑体" w:cs="Times New Roman"/>
              </w:rPr>
              <w:t>女士</w:t>
            </w:r>
            <w:r>
              <w:rPr>
                <w:rFonts w:ascii="??_GB2312" w:eastAsia="Times New Roman" w:hAnsi="黑体" w:cs="??_GB2312"/>
              </w:rPr>
              <w:t xml:space="preserve">    </w:t>
            </w:r>
            <w:r>
              <w:rPr>
                <w:rFonts w:ascii="??_GB2312" w:eastAsia="Times New Roman" w:hAnsi="黑体" w:cs="Times New Roman"/>
              </w:rPr>
              <w:t>□</w:t>
            </w:r>
            <w:r>
              <w:rPr>
                <w:rFonts w:ascii="??_GB2312" w:eastAsia="Times New Roman" w:hAnsi="黑体" w:cs="Times New Roman"/>
              </w:rPr>
              <w:t>先生</w:t>
            </w:r>
          </w:p>
        </w:tc>
      </w:tr>
      <w:tr w:rsidR="008C6643" w14:paraId="013F5650" w14:textId="77777777">
        <w:trPr>
          <w:trHeight w:val="403"/>
          <w:jc w:val="center"/>
        </w:trPr>
        <w:tc>
          <w:tcPr>
            <w:tcW w:w="1273" w:type="dxa"/>
            <w:vAlign w:val="center"/>
          </w:tcPr>
          <w:p w14:paraId="372FD6A0" w14:textId="77777777" w:rsidR="008C6643" w:rsidRDefault="008C6643">
            <w:pPr>
              <w:rPr>
                <w:rFonts w:ascii="??_GB2312" w:eastAsia="Times New Roman" w:hAnsi="黑体" w:cs="Times New Roman"/>
              </w:rPr>
            </w:pPr>
            <w:r>
              <w:rPr>
                <w:rFonts w:ascii="??_GB2312" w:eastAsia="Times New Roman" w:hAnsi="黑体" w:cs="Times New Roman"/>
              </w:rPr>
              <w:t>手机</w:t>
            </w:r>
          </w:p>
        </w:tc>
        <w:tc>
          <w:tcPr>
            <w:tcW w:w="3677" w:type="dxa"/>
            <w:gridSpan w:val="4"/>
            <w:vAlign w:val="center"/>
          </w:tcPr>
          <w:p w14:paraId="4149896C" w14:textId="77777777" w:rsidR="008C6643" w:rsidRDefault="008C6643">
            <w:pPr>
              <w:rPr>
                <w:rFonts w:ascii="??_GB2312" w:eastAsia="Times New Roman" w:hAnsi="黑体" w:cs="Times New Roman"/>
              </w:rPr>
            </w:pPr>
          </w:p>
        </w:tc>
        <w:tc>
          <w:tcPr>
            <w:tcW w:w="1493" w:type="dxa"/>
            <w:gridSpan w:val="2"/>
            <w:vAlign w:val="center"/>
          </w:tcPr>
          <w:p w14:paraId="3D29D125" w14:textId="77777777" w:rsidR="008C6643" w:rsidRDefault="008C6643">
            <w:pPr>
              <w:rPr>
                <w:rFonts w:ascii="??_GB2312" w:eastAsia="Times New Roman" w:hAnsi="黑体" w:cs="Times New Roman"/>
              </w:rPr>
            </w:pPr>
            <w:r>
              <w:rPr>
                <w:rFonts w:ascii="??_GB2312" w:eastAsia="Times New Roman" w:hAnsi="黑体" w:cs="Times New Roman"/>
              </w:rPr>
              <w:t>职务</w:t>
            </w:r>
          </w:p>
        </w:tc>
        <w:tc>
          <w:tcPr>
            <w:tcW w:w="4122" w:type="dxa"/>
            <w:gridSpan w:val="2"/>
            <w:vAlign w:val="center"/>
          </w:tcPr>
          <w:p w14:paraId="08495B47" w14:textId="77777777" w:rsidR="008C6643" w:rsidRDefault="008C6643">
            <w:pPr>
              <w:rPr>
                <w:rFonts w:ascii="??_GB2312" w:eastAsia="Times New Roman" w:hAnsi="黑体" w:cs="Times New Roman"/>
              </w:rPr>
            </w:pPr>
          </w:p>
        </w:tc>
      </w:tr>
      <w:tr w:rsidR="008C6643" w14:paraId="355456FA" w14:textId="77777777">
        <w:trPr>
          <w:trHeight w:val="403"/>
          <w:jc w:val="center"/>
        </w:trPr>
        <w:tc>
          <w:tcPr>
            <w:tcW w:w="1273" w:type="dxa"/>
            <w:vAlign w:val="center"/>
          </w:tcPr>
          <w:p w14:paraId="75DEF248" w14:textId="77777777" w:rsidR="008C6643" w:rsidRDefault="008C6643">
            <w:pPr>
              <w:rPr>
                <w:rFonts w:ascii="??_GB2312" w:eastAsia="Times New Roman" w:hAnsi="黑体" w:cs="Times New Roman"/>
              </w:rPr>
            </w:pPr>
            <w:r>
              <w:rPr>
                <w:rFonts w:ascii="??_GB2312" w:eastAsia="Times New Roman" w:hAnsi="黑体" w:cs="Times New Roman"/>
              </w:rPr>
              <w:t>电子邮箱</w:t>
            </w:r>
          </w:p>
        </w:tc>
        <w:tc>
          <w:tcPr>
            <w:tcW w:w="3677" w:type="dxa"/>
            <w:gridSpan w:val="4"/>
            <w:vAlign w:val="center"/>
          </w:tcPr>
          <w:p w14:paraId="0501AF58" w14:textId="77777777" w:rsidR="008C6643" w:rsidRDefault="008C6643">
            <w:pPr>
              <w:rPr>
                <w:rFonts w:ascii="??_GB2312" w:eastAsia="Times New Roman" w:hAnsi="黑体" w:cs="Times New Roman"/>
              </w:rPr>
            </w:pPr>
          </w:p>
        </w:tc>
        <w:tc>
          <w:tcPr>
            <w:tcW w:w="1493" w:type="dxa"/>
            <w:gridSpan w:val="2"/>
            <w:vAlign w:val="center"/>
          </w:tcPr>
          <w:p w14:paraId="2CB0734D" w14:textId="77777777" w:rsidR="008C6643" w:rsidRDefault="008C6643">
            <w:pPr>
              <w:rPr>
                <w:rFonts w:ascii="??_GB2312" w:eastAsia="Times New Roman" w:hAnsi="黑体" w:cs="Times New Roman"/>
              </w:rPr>
            </w:pPr>
            <w:r>
              <w:rPr>
                <w:rFonts w:ascii="??_GB2312" w:eastAsia="Times New Roman" w:hAnsi="黑体" w:cs="Times New Roman"/>
              </w:rPr>
              <w:t>公司官网</w:t>
            </w:r>
          </w:p>
        </w:tc>
        <w:tc>
          <w:tcPr>
            <w:tcW w:w="4122" w:type="dxa"/>
            <w:gridSpan w:val="2"/>
            <w:vAlign w:val="center"/>
          </w:tcPr>
          <w:p w14:paraId="08440A85" w14:textId="77777777" w:rsidR="008C6643" w:rsidRDefault="008C6643">
            <w:pPr>
              <w:rPr>
                <w:rFonts w:ascii="??_GB2312" w:eastAsia="Times New Roman" w:hAnsi="黑体" w:cs="Times New Roman"/>
              </w:rPr>
            </w:pPr>
          </w:p>
        </w:tc>
      </w:tr>
      <w:tr w:rsidR="008C6643" w14:paraId="666A5A8C" w14:textId="77777777">
        <w:trPr>
          <w:trHeight w:val="403"/>
          <w:jc w:val="center"/>
        </w:trPr>
        <w:tc>
          <w:tcPr>
            <w:tcW w:w="1273" w:type="dxa"/>
            <w:vAlign w:val="center"/>
          </w:tcPr>
          <w:p w14:paraId="7F99734F" w14:textId="77777777" w:rsidR="008C6643" w:rsidRDefault="008C6643">
            <w:pPr>
              <w:rPr>
                <w:rFonts w:ascii="??_GB2312" w:eastAsia="Times New Roman" w:hAnsi="黑体" w:cs="Times New Roman"/>
              </w:rPr>
            </w:pPr>
            <w:r>
              <w:rPr>
                <w:rFonts w:ascii="??_GB2312" w:eastAsia="Times New Roman" w:hAnsi="黑体" w:cs="Times New Roman"/>
              </w:rPr>
              <w:t>参会人数</w:t>
            </w:r>
          </w:p>
        </w:tc>
        <w:tc>
          <w:tcPr>
            <w:tcW w:w="9292" w:type="dxa"/>
            <w:gridSpan w:val="8"/>
            <w:vAlign w:val="center"/>
          </w:tcPr>
          <w:p w14:paraId="3CE98A45" w14:textId="77777777" w:rsidR="008C6643" w:rsidRDefault="008C6643">
            <w:pPr>
              <w:rPr>
                <w:rFonts w:ascii="??_GB2312" w:eastAsia="Times New Roman" w:hAnsi="黑体" w:cs="Times New Roman"/>
              </w:rPr>
            </w:pPr>
          </w:p>
        </w:tc>
      </w:tr>
      <w:tr w:rsidR="008C6643" w14:paraId="6CA60ED0" w14:textId="77777777">
        <w:trPr>
          <w:trHeight w:val="403"/>
          <w:jc w:val="center"/>
        </w:trPr>
        <w:tc>
          <w:tcPr>
            <w:tcW w:w="1273" w:type="dxa"/>
            <w:vAlign w:val="center"/>
          </w:tcPr>
          <w:p w14:paraId="192092C4" w14:textId="77777777" w:rsidR="008C6643" w:rsidRDefault="008C6643">
            <w:pPr>
              <w:rPr>
                <w:rFonts w:ascii="??_GB2312" w:eastAsia="Times New Roman" w:hAnsi="黑体" w:cs="Times New Roman"/>
              </w:rPr>
            </w:pPr>
            <w:r>
              <w:rPr>
                <w:rFonts w:ascii="??_GB2312" w:eastAsia="Times New Roman" w:hAnsi="黑体" w:cs="Times New Roman"/>
              </w:rPr>
              <w:t>主要品牌</w:t>
            </w:r>
          </w:p>
        </w:tc>
        <w:tc>
          <w:tcPr>
            <w:tcW w:w="9292" w:type="dxa"/>
            <w:gridSpan w:val="8"/>
            <w:vAlign w:val="center"/>
          </w:tcPr>
          <w:p w14:paraId="11AB1DE2" w14:textId="77777777" w:rsidR="008C6643" w:rsidRDefault="008C6643">
            <w:pPr>
              <w:rPr>
                <w:rFonts w:ascii="??_GB2312" w:eastAsia="Times New Roman" w:hAnsi="黑体" w:cs="Times New Roman"/>
              </w:rPr>
            </w:pPr>
          </w:p>
        </w:tc>
      </w:tr>
      <w:tr w:rsidR="008C6643" w14:paraId="2BF3E94E" w14:textId="77777777">
        <w:trPr>
          <w:trHeight w:val="1990"/>
          <w:jc w:val="center"/>
        </w:trPr>
        <w:tc>
          <w:tcPr>
            <w:tcW w:w="1273" w:type="dxa"/>
            <w:vMerge w:val="restart"/>
            <w:vAlign w:val="center"/>
          </w:tcPr>
          <w:p w14:paraId="399325BE" w14:textId="77777777" w:rsidR="008C6643" w:rsidRDefault="008C6643" w:rsidP="007858BD">
            <w:pPr>
              <w:jc w:val="center"/>
              <w:rPr>
                <w:rFonts w:ascii="??_GB2312" w:hAnsi="黑体" w:cs="Times New Roman"/>
              </w:rPr>
            </w:pPr>
            <w:r>
              <w:rPr>
                <w:rFonts w:ascii="??_GB2312" w:hAnsi="黑体" w:cs="宋体" w:hint="eastAsia"/>
              </w:rPr>
              <w:t>收费标准</w:t>
            </w:r>
          </w:p>
          <w:p w14:paraId="5D1BBE51" w14:textId="77777777" w:rsidR="008C6643" w:rsidRDefault="008C6643" w:rsidP="007858BD">
            <w:pPr>
              <w:jc w:val="center"/>
              <w:rPr>
                <w:rFonts w:ascii="??_GB2312" w:hAnsi="黑体" w:cs="Times New Roman"/>
              </w:rPr>
            </w:pPr>
          </w:p>
          <w:p w14:paraId="0C611088" w14:textId="77777777" w:rsidR="008C6643" w:rsidRDefault="008C6643" w:rsidP="007858BD">
            <w:pPr>
              <w:jc w:val="center"/>
              <w:rPr>
                <w:rFonts w:ascii="??_GB2312" w:hAnsi="黑体" w:cs="Times New Roman"/>
              </w:rPr>
            </w:pPr>
          </w:p>
          <w:p w14:paraId="02C3E27D" w14:textId="77777777" w:rsidR="008C6643" w:rsidRDefault="008C6643" w:rsidP="007858BD">
            <w:pPr>
              <w:jc w:val="center"/>
              <w:rPr>
                <w:rFonts w:ascii="??_GB2312" w:hAnsi="黑体" w:cs="Times New Roman"/>
              </w:rPr>
            </w:pPr>
          </w:p>
          <w:p w14:paraId="2FD487EA" w14:textId="77777777" w:rsidR="008C6643" w:rsidRDefault="008C6643" w:rsidP="007858BD">
            <w:pPr>
              <w:jc w:val="center"/>
              <w:rPr>
                <w:rFonts w:ascii="??_GB2312" w:eastAsia="Times New Roman" w:hAnsi="黑体" w:cs="Times New Roman"/>
              </w:rPr>
            </w:pPr>
          </w:p>
        </w:tc>
        <w:tc>
          <w:tcPr>
            <w:tcW w:w="741" w:type="dxa"/>
            <w:vMerge w:val="restart"/>
            <w:vAlign w:val="center"/>
          </w:tcPr>
          <w:p w14:paraId="076EDFD3" w14:textId="77777777" w:rsidR="008C6643" w:rsidRDefault="008C6643" w:rsidP="009614DA">
            <w:pPr>
              <w:rPr>
                <w:rFonts w:ascii="??_GB2312" w:hAnsi="黑体" w:cs="Times New Roman"/>
              </w:rPr>
            </w:pPr>
            <w:r>
              <w:rPr>
                <w:rFonts w:ascii="??_GB2312" w:hAnsi="黑体" w:cs="宋体" w:hint="eastAsia"/>
              </w:rPr>
              <w:t>设施</w:t>
            </w:r>
          </w:p>
          <w:p w14:paraId="438D5487" w14:textId="77777777" w:rsidR="008C6643" w:rsidRPr="007858BD" w:rsidRDefault="008C6643" w:rsidP="007A6568">
            <w:pPr>
              <w:jc w:val="center"/>
              <w:rPr>
                <w:rFonts w:ascii="??_GB2312" w:hAnsi="黑体" w:cs="Times New Roman"/>
              </w:rPr>
            </w:pPr>
          </w:p>
        </w:tc>
        <w:tc>
          <w:tcPr>
            <w:tcW w:w="3796" w:type="dxa"/>
            <w:gridSpan w:val="4"/>
            <w:vAlign w:val="center"/>
          </w:tcPr>
          <w:p w14:paraId="1FF0A5B2" w14:textId="77777777" w:rsidR="008C6643" w:rsidRDefault="008C6643" w:rsidP="007858BD">
            <w:pPr>
              <w:rPr>
                <w:rFonts w:ascii="??_GB2312" w:eastAsia="Times New Roman" w:hAnsi="黑体" w:cs="Times New Roman"/>
              </w:rPr>
            </w:pPr>
            <w:r>
              <w:rPr>
                <w:rFonts w:ascii="仿宋" w:eastAsia="仿宋" w:hAnsi="仿宋" w:cs="仿宋" w:hint="eastAsia"/>
              </w:rPr>
              <w:t>标改展位费用（</w:t>
            </w:r>
            <w:r>
              <w:rPr>
                <w:rFonts w:ascii="仿宋" w:eastAsia="仿宋" w:hAnsi="仿宋" w:cs="仿宋"/>
              </w:rPr>
              <w:t>3m*3m</w:t>
            </w:r>
            <w:r>
              <w:rPr>
                <w:rFonts w:ascii="仿宋" w:eastAsia="仿宋" w:hAnsi="仿宋" w:cs="仿宋" w:hint="eastAsia"/>
              </w:rPr>
              <w:t>）：</w:t>
            </w:r>
            <w:r>
              <w:rPr>
                <w:rFonts w:ascii="??_GB2312" w:eastAsia="Times New Roman" w:hAnsi="黑体" w:cs="??_GB2312"/>
              </w:rPr>
              <w:t>3000</w:t>
            </w:r>
            <w:r>
              <w:rPr>
                <w:rFonts w:ascii="??_GB2312" w:eastAsia="Times New Roman" w:hAnsi="黑体" w:cs="Times New Roman"/>
              </w:rPr>
              <w:t>美元</w:t>
            </w:r>
            <w:r>
              <w:rPr>
                <w:rFonts w:ascii="??_GB2312" w:eastAsia="Times New Roman" w:hAnsi="黑体" w:cs="??_GB2312"/>
              </w:rPr>
              <w:t>/9</w:t>
            </w:r>
            <w:r>
              <w:rPr>
                <w:rFonts w:ascii="??_GB2312" w:eastAsia="Times New Roman" w:hAnsi="黑体" w:cs="Times New Roman"/>
              </w:rPr>
              <w:t>㎡</w:t>
            </w:r>
          </w:p>
          <w:p w14:paraId="6E1171A8" w14:textId="732567DD" w:rsidR="008C6643" w:rsidRPr="007858BD" w:rsidRDefault="00C776EA" w:rsidP="007858BD">
            <w:pPr>
              <w:rPr>
                <w:rFonts w:ascii="??_GB2312" w:hAnsi="黑体" w:cs="Times New Roman"/>
              </w:rPr>
            </w:pPr>
            <w:r>
              <w:rPr>
                <w:rFonts w:ascii="??_GB2312" w:eastAsia="Times New Roman" w:hAnsi="黑体" w:cs="Times New Roman"/>
                <w:noProof/>
              </w:rPr>
              <w:drawing>
                <wp:inline distT="0" distB="0" distL="0" distR="0" wp14:anchorId="418640E4" wp14:editId="6E3E9D4C">
                  <wp:extent cx="1530350" cy="1122680"/>
                  <wp:effectExtent l="0" t="0" r="0"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1122680"/>
                          </a:xfrm>
                          <a:prstGeom prst="rect">
                            <a:avLst/>
                          </a:prstGeom>
                          <a:noFill/>
                          <a:ln>
                            <a:noFill/>
                          </a:ln>
                        </pic:spPr>
                      </pic:pic>
                    </a:graphicData>
                  </a:graphic>
                </wp:inline>
              </w:drawing>
            </w:r>
          </w:p>
        </w:tc>
        <w:tc>
          <w:tcPr>
            <w:tcW w:w="4755" w:type="dxa"/>
            <w:gridSpan w:val="3"/>
            <w:vAlign w:val="center"/>
          </w:tcPr>
          <w:p w14:paraId="2E422BA0" w14:textId="77777777" w:rsidR="008C6643" w:rsidRPr="00C83648" w:rsidRDefault="008C6643" w:rsidP="002D3629">
            <w:pPr>
              <w:jc w:val="left"/>
              <w:rPr>
                <w:rFonts w:ascii="宋体"/>
                <w:b/>
              </w:rPr>
            </w:pPr>
            <w:r w:rsidRPr="00C83648">
              <w:rPr>
                <w:rFonts w:ascii="宋体" w:hAnsi="宋体" w:hint="eastAsia"/>
              </w:rPr>
              <w:t>提供</w:t>
            </w:r>
            <w:r w:rsidRPr="00C83648">
              <w:rPr>
                <w:rFonts w:ascii="宋体" w:hAnsi="宋体"/>
              </w:rPr>
              <w:t>1</w:t>
            </w:r>
            <w:r w:rsidRPr="00C83648">
              <w:rPr>
                <w:rFonts w:ascii="宋体" w:hAnsi="宋体" w:hint="eastAsia"/>
              </w:rPr>
              <w:t>个咨询台</w:t>
            </w:r>
            <w:r w:rsidRPr="00C83648">
              <w:rPr>
                <w:rFonts w:ascii="宋体" w:hAnsi="宋体"/>
              </w:rPr>
              <w:t>,1</w:t>
            </w:r>
            <w:r w:rsidRPr="00C83648">
              <w:rPr>
                <w:rFonts w:ascii="宋体" w:hAnsi="宋体" w:hint="eastAsia"/>
              </w:rPr>
              <w:t>个洽谈桌，</w:t>
            </w:r>
            <w:r w:rsidRPr="00C83648">
              <w:rPr>
                <w:rFonts w:ascii="宋体" w:hAnsi="宋体"/>
              </w:rPr>
              <w:t>4</w:t>
            </w:r>
            <w:r w:rsidRPr="00C83648">
              <w:rPr>
                <w:rFonts w:ascii="宋体" w:hAnsi="宋体" w:hint="eastAsia"/>
              </w:rPr>
              <w:t>把椅子，</w:t>
            </w:r>
            <w:r w:rsidRPr="00C83648">
              <w:rPr>
                <w:rFonts w:ascii="宋体" w:hAnsi="宋体"/>
              </w:rPr>
              <w:t>1</w:t>
            </w:r>
            <w:r w:rsidRPr="00C83648">
              <w:rPr>
                <w:rFonts w:ascii="宋体" w:hAnsi="宋体" w:hint="eastAsia"/>
              </w:rPr>
              <w:t>个高柜，</w:t>
            </w:r>
            <w:r w:rsidRPr="00C83648">
              <w:rPr>
                <w:rFonts w:ascii="宋体" w:hAnsi="宋体"/>
              </w:rPr>
              <w:t>1</w:t>
            </w:r>
            <w:r w:rsidRPr="00C83648">
              <w:rPr>
                <w:rFonts w:ascii="宋体" w:hAnsi="宋体" w:hint="eastAsia"/>
              </w:rPr>
              <w:t>个冰桶，</w:t>
            </w:r>
            <w:r w:rsidRPr="00C83648">
              <w:rPr>
                <w:rFonts w:ascii="宋体" w:hAnsi="宋体"/>
              </w:rPr>
              <w:t>1</w:t>
            </w:r>
            <w:r w:rsidRPr="00C83648">
              <w:rPr>
                <w:rFonts w:ascii="宋体" w:hAnsi="宋体" w:hint="eastAsia"/>
              </w:rPr>
              <w:t>个吐酒桶，</w:t>
            </w:r>
            <w:r w:rsidRPr="00C83648">
              <w:rPr>
                <w:rFonts w:ascii="宋体" w:hAnsi="宋体"/>
              </w:rPr>
              <w:t>1</w:t>
            </w:r>
            <w:r w:rsidRPr="00C83648">
              <w:rPr>
                <w:rFonts w:ascii="宋体" w:hAnsi="宋体" w:hint="eastAsia"/>
              </w:rPr>
              <w:t>个插座，</w:t>
            </w:r>
            <w:r w:rsidRPr="00C83648">
              <w:rPr>
                <w:rFonts w:ascii="宋体" w:hAnsi="宋体"/>
              </w:rPr>
              <w:t>1</w:t>
            </w:r>
            <w:r w:rsidRPr="00C83648">
              <w:rPr>
                <w:rFonts w:ascii="宋体" w:hAnsi="宋体" w:hint="eastAsia"/>
              </w:rPr>
              <w:t>个垃圾桶，</w:t>
            </w:r>
            <w:r w:rsidRPr="00C83648">
              <w:rPr>
                <w:rFonts w:ascii="宋体" w:hAnsi="宋体"/>
              </w:rPr>
              <w:t>12</w:t>
            </w:r>
            <w:r w:rsidRPr="00C83648">
              <w:rPr>
                <w:rFonts w:ascii="宋体" w:hAnsi="宋体" w:hint="eastAsia"/>
              </w:rPr>
              <w:t>个玻璃杯，</w:t>
            </w:r>
            <w:r w:rsidRPr="00C83648">
              <w:rPr>
                <w:rFonts w:ascii="宋体" w:hAnsi="宋体"/>
              </w:rPr>
              <w:t>4</w:t>
            </w:r>
            <w:r w:rsidRPr="00C83648">
              <w:rPr>
                <w:rFonts w:ascii="宋体" w:hAnsi="宋体" w:hint="eastAsia"/>
              </w:rPr>
              <w:t>个射灯，门楣设计与制作</w:t>
            </w:r>
          </w:p>
          <w:p w14:paraId="3B905AB0" w14:textId="77777777" w:rsidR="008C6643" w:rsidRPr="007A6568" w:rsidRDefault="008C6643" w:rsidP="00D3643E">
            <w:pPr>
              <w:rPr>
                <w:rFonts w:ascii="??_GB2312" w:hAnsi="黑体" w:cs="Times New Roman"/>
              </w:rPr>
            </w:pPr>
          </w:p>
        </w:tc>
      </w:tr>
      <w:tr w:rsidR="008C6643" w14:paraId="5E6251C0" w14:textId="77777777">
        <w:trPr>
          <w:trHeight w:val="2146"/>
          <w:jc w:val="center"/>
        </w:trPr>
        <w:tc>
          <w:tcPr>
            <w:tcW w:w="1273" w:type="dxa"/>
            <w:vMerge/>
            <w:vAlign w:val="center"/>
          </w:tcPr>
          <w:p w14:paraId="474A273C" w14:textId="77777777" w:rsidR="008C6643" w:rsidRDefault="008C6643">
            <w:pPr>
              <w:rPr>
                <w:rFonts w:ascii="??_GB2312" w:eastAsia="Times New Roman" w:hAnsi="黑体" w:cs="Times New Roman"/>
              </w:rPr>
            </w:pPr>
          </w:p>
        </w:tc>
        <w:tc>
          <w:tcPr>
            <w:tcW w:w="741" w:type="dxa"/>
            <w:vMerge/>
            <w:vAlign w:val="center"/>
          </w:tcPr>
          <w:p w14:paraId="02CFF0BB" w14:textId="77777777" w:rsidR="008C6643" w:rsidRDefault="008C6643" w:rsidP="007858BD">
            <w:pPr>
              <w:jc w:val="center"/>
              <w:rPr>
                <w:rFonts w:ascii="??_GB2312" w:eastAsia="Times New Roman" w:hAnsi="黑体" w:cs="Times New Roman"/>
              </w:rPr>
            </w:pPr>
          </w:p>
        </w:tc>
        <w:tc>
          <w:tcPr>
            <w:tcW w:w="3796" w:type="dxa"/>
            <w:gridSpan w:val="4"/>
            <w:vAlign w:val="center"/>
          </w:tcPr>
          <w:p w14:paraId="7E52F7CB" w14:textId="77777777" w:rsidR="008C6643" w:rsidRDefault="008C6643" w:rsidP="007858BD">
            <w:pPr>
              <w:rPr>
                <w:rFonts w:ascii="??_GB2312" w:eastAsia="Times New Roman" w:hAnsi="黑体" w:cs="Times New Roman"/>
              </w:rPr>
            </w:pPr>
            <w:r>
              <w:rPr>
                <w:rFonts w:ascii="??_GB2312" w:eastAsia="Times New Roman" w:hAnsi="黑体" w:cs="Times New Roman"/>
              </w:rPr>
              <w:t>光地展台</w:t>
            </w:r>
            <w:r>
              <w:rPr>
                <w:rFonts w:ascii="??_GB2312" w:hAnsi="黑体" w:cs="宋体" w:hint="eastAsia"/>
              </w:rPr>
              <w:t>费用（</w:t>
            </w:r>
            <w:r>
              <w:rPr>
                <w:rFonts w:ascii="??_GB2312" w:hAnsi="黑体" w:cs="??_GB2312"/>
              </w:rPr>
              <w:t>36</w:t>
            </w:r>
            <w:r>
              <w:rPr>
                <w:rFonts w:ascii="??_GB2312" w:eastAsia="Times New Roman" w:hAnsi="黑体" w:cs="Times New Roman"/>
              </w:rPr>
              <w:t>㎡</w:t>
            </w:r>
            <w:r>
              <w:rPr>
                <w:rFonts w:ascii="??_GB2312" w:hAnsi="黑体" w:cs="宋体" w:hint="eastAsia"/>
              </w:rPr>
              <w:t>起）：</w:t>
            </w:r>
            <w:r>
              <w:rPr>
                <w:rFonts w:ascii="??_GB2312" w:hAnsi="黑体" w:cs="??_GB2312"/>
              </w:rPr>
              <w:t>30</w:t>
            </w:r>
            <w:r>
              <w:rPr>
                <w:rFonts w:ascii="??_GB2312" w:eastAsia="Times New Roman" w:hAnsi="黑体" w:cs="??_GB2312"/>
              </w:rPr>
              <w:t>0</w:t>
            </w:r>
            <w:r>
              <w:rPr>
                <w:rFonts w:ascii="??_GB2312" w:eastAsia="Times New Roman" w:hAnsi="黑体" w:cs="Times New Roman"/>
              </w:rPr>
              <w:t>美元</w:t>
            </w:r>
            <w:r>
              <w:rPr>
                <w:rFonts w:ascii="??_GB2312" w:eastAsia="Times New Roman" w:hAnsi="黑体" w:cs="??_GB2312"/>
              </w:rPr>
              <w:t>/</w:t>
            </w:r>
            <w:r>
              <w:rPr>
                <w:rFonts w:ascii="??_GB2312" w:eastAsia="Times New Roman" w:hAnsi="黑体" w:cs="Times New Roman"/>
              </w:rPr>
              <w:t>㎡</w:t>
            </w:r>
          </w:p>
          <w:p w14:paraId="4FF919FD" w14:textId="4C8071D5" w:rsidR="008C6643" w:rsidRDefault="00C776EA">
            <w:pPr>
              <w:rPr>
                <w:rFonts w:ascii="??_GB2312" w:eastAsia="Times New Roman" w:hAnsi="黑体" w:cs="Times New Roman"/>
              </w:rPr>
            </w:pPr>
            <w:r>
              <w:rPr>
                <w:rFonts w:ascii="??_GB2312" w:eastAsia="Times New Roman" w:hAnsi="黑体" w:cs="Times New Roman"/>
                <w:noProof/>
              </w:rPr>
              <w:drawing>
                <wp:inline distT="0" distB="0" distL="0" distR="0" wp14:anchorId="56744F75" wp14:editId="21C98F05">
                  <wp:extent cx="1575435" cy="1258570"/>
                  <wp:effectExtent l="0" t="0" r="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1258570"/>
                          </a:xfrm>
                          <a:prstGeom prst="rect">
                            <a:avLst/>
                          </a:prstGeom>
                          <a:noFill/>
                          <a:ln>
                            <a:noFill/>
                          </a:ln>
                        </pic:spPr>
                      </pic:pic>
                    </a:graphicData>
                  </a:graphic>
                </wp:inline>
              </w:drawing>
            </w:r>
          </w:p>
        </w:tc>
        <w:tc>
          <w:tcPr>
            <w:tcW w:w="4755" w:type="dxa"/>
            <w:gridSpan w:val="3"/>
            <w:vAlign w:val="center"/>
          </w:tcPr>
          <w:p w14:paraId="2266D767" w14:textId="77777777" w:rsidR="008C6643" w:rsidRPr="00920994" w:rsidRDefault="008C6643" w:rsidP="007A6568">
            <w:pPr>
              <w:rPr>
                <w:rFonts w:ascii="??_GB2312" w:hAnsi="黑体" w:cs="Times New Roman"/>
              </w:rPr>
            </w:pPr>
            <w:r>
              <w:rPr>
                <w:rFonts w:ascii="??_GB2312" w:hAnsi="黑体" w:cs="宋体" w:hint="eastAsia"/>
              </w:rPr>
              <w:t>提供</w:t>
            </w:r>
            <w:r>
              <w:rPr>
                <w:rFonts w:ascii="??_GB2312" w:eastAsia="Times New Roman" w:hAnsi="黑体" w:cs="Times New Roman"/>
              </w:rPr>
              <w:t>展示空间</w:t>
            </w:r>
          </w:p>
        </w:tc>
      </w:tr>
      <w:tr w:rsidR="008C6643" w14:paraId="21758933" w14:textId="77777777">
        <w:trPr>
          <w:trHeight w:val="458"/>
          <w:jc w:val="center"/>
        </w:trPr>
        <w:tc>
          <w:tcPr>
            <w:tcW w:w="1273" w:type="dxa"/>
            <w:vMerge/>
            <w:vAlign w:val="center"/>
          </w:tcPr>
          <w:p w14:paraId="7CE70997" w14:textId="77777777" w:rsidR="008C6643" w:rsidRDefault="008C6643">
            <w:pPr>
              <w:rPr>
                <w:rFonts w:ascii="??_GB2312" w:eastAsia="Times New Roman" w:hAnsi="黑体" w:cs="Times New Roman"/>
              </w:rPr>
            </w:pPr>
          </w:p>
        </w:tc>
        <w:tc>
          <w:tcPr>
            <w:tcW w:w="741" w:type="dxa"/>
            <w:vAlign w:val="center"/>
          </w:tcPr>
          <w:p w14:paraId="4667D3B3" w14:textId="77777777" w:rsidR="008C6643" w:rsidRPr="007858BD" w:rsidRDefault="008C6643" w:rsidP="007858BD">
            <w:pPr>
              <w:jc w:val="center"/>
              <w:rPr>
                <w:rFonts w:ascii="??_GB2312" w:hAnsi="黑体" w:cs="Times New Roman"/>
              </w:rPr>
            </w:pPr>
            <w:r>
              <w:rPr>
                <w:rFonts w:ascii="??_GB2312" w:hAnsi="黑体" w:cs="宋体" w:hint="eastAsia"/>
              </w:rPr>
              <w:t>服务</w:t>
            </w:r>
          </w:p>
        </w:tc>
        <w:tc>
          <w:tcPr>
            <w:tcW w:w="2660" w:type="dxa"/>
            <w:gridSpan w:val="2"/>
            <w:vAlign w:val="center"/>
          </w:tcPr>
          <w:p w14:paraId="18315EF5" w14:textId="77777777" w:rsidR="008C6643" w:rsidRDefault="008C6643" w:rsidP="007858BD">
            <w:pPr>
              <w:rPr>
                <w:rFonts w:ascii="??_GB2312" w:eastAsia="Times New Roman" w:hAnsi="黑体" w:cs="Times New Roman"/>
              </w:rPr>
            </w:pPr>
            <w:r>
              <w:rPr>
                <w:rFonts w:ascii="??_GB2312" w:eastAsia="Times New Roman" w:hAnsi="黑体" w:cs="Times New Roman"/>
              </w:rPr>
              <w:t>费用</w:t>
            </w:r>
            <w:r>
              <w:rPr>
                <w:rFonts w:ascii="??_GB2312" w:eastAsia="Times New Roman" w:hAnsi="黑体" w:cs="??_GB2312"/>
              </w:rPr>
              <w:t>3000</w:t>
            </w:r>
            <w:r>
              <w:rPr>
                <w:rFonts w:ascii="??_GB2312" w:eastAsia="Times New Roman" w:hAnsi="黑体" w:cs="Times New Roman"/>
              </w:rPr>
              <w:t>美元</w:t>
            </w:r>
          </w:p>
        </w:tc>
        <w:tc>
          <w:tcPr>
            <w:tcW w:w="5891" w:type="dxa"/>
            <w:gridSpan w:val="5"/>
            <w:vAlign w:val="center"/>
          </w:tcPr>
          <w:p w14:paraId="3914AA2E" w14:textId="77777777" w:rsidR="008C6643" w:rsidRPr="00C83648" w:rsidRDefault="008C6643" w:rsidP="00790F8F">
            <w:pPr>
              <w:rPr>
                <w:rFonts w:ascii="宋体" w:cs="Times New Roman"/>
              </w:rPr>
            </w:pPr>
            <w:r>
              <w:rPr>
                <w:rFonts w:ascii="宋体" w:hAnsi="宋体" w:cs="??_GB2312"/>
              </w:rPr>
              <w:t>1</w:t>
            </w:r>
            <w:r w:rsidRPr="00C83648">
              <w:rPr>
                <w:rFonts w:ascii="宋体" w:hAnsi="宋体" w:cs="??_GB2312"/>
              </w:rPr>
              <w:t>.</w:t>
            </w:r>
            <w:r w:rsidRPr="00C83648">
              <w:rPr>
                <w:rFonts w:ascii="宋体" w:hAnsi="宋体" w:cs="宋体" w:hint="eastAsia"/>
              </w:rPr>
              <w:t>提供</w:t>
            </w:r>
            <w:r w:rsidRPr="00C83648">
              <w:rPr>
                <w:rFonts w:ascii="宋体" w:hAnsi="宋体" w:cs="Times New Roman" w:hint="eastAsia"/>
              </w:rPr>
              <w:t>冰块与玻璃杯清洗服务</w:t>
            </w:r>
          </w:p>
          <w:p w14:paraId="68D183FF" w14:textId="77777777" w:rsidR="008C6643" w:rsidRPr="00C83648" w:rsidRDefault="008C6643" w:rsidP="00790F8F">
            <w:pPr>
              <w:rPr>
                <w:rFonts w:ascii="宋体" w:cs="Times New Roman"/>
              </w:rPr>
            </w:pPr>
            <w:r>
              <w:rPr>
                <w:rFonts w:ascii="宋体" w:hAnsi="宋体" w:cs="??_GB2312"/>
              </w:rPr>
              <w:t>2</w:t>
            </w:r>
            <w:r w:rsidRPr="00C83648">
              <w:rPr>
                <w:rFonts w:ascii="宋体" w:hAnsi="宋体" w:cs="??_GB2312"/>
              </w:rPr>
              <w:t>.</w:t>
            </w:r>
            <w:r w:rsidRPr="00C83648">
              <w:rPr>
                <w:rFonts w:ascii="宋体" w:hAnsi="宋体" w:cs="宋体" w:hint="eastAsia"/>
              </w:rPr>
              <w:t>提供样品酒一站式清关物流服务</w:t>
            </w:r>
          </w:p>
          <w:p w14:paraId="48C1ACF2" w14:textId="77777777" w:rsidR="008C6643" w:rsidRPr="00C83648" w:rsidRDefault="008C6643" w:rsidP="00790F8F">
            <w:pPr>
              <w:rPr>
                <w:rFonts w:ascii="宋体" w:cs="Times New Roman"/>
              </w:rPr>
            </w:pPr>
            <w:r>
              <w:rPr>
                <w:rFonts w:ascii="宋体" w:hAnsi="宋体" w:cs="??_GB2312"/>
              </w:rPr>
              <w:t>3</w:t>
            </w:r>
            <w:r w:rsidRPr="00C83648">
              <w:rPr>
                <w:rFonts w:ascii="宋体" w:hAnsi="宋体" w:cs="??_GB2312"/>
              </w:rPr>
              <w:t>.</w:t>
            </w:r>
            <w:r w:rsidRPr="00C83648">
              <w:rPr>
                <w:rFonts w:ascii="宋体" w:hAnsi="宋体" w:cs="宋体" w:hint="eastAsia"/>
              </w:rPr>
              <w:t>提供</w:t>
            </w:r>
            <w:r w:rsidRPr="00C83648">
              <w:rPr>
                <w:rFonts w:ascii="宋体" w:hAnsi="宋体" w:cs="Times New Roman" w:hint="eastAsia"/>
              </w:rPr>
              <w:t>酒店住宿</w:t>
            </w:r>
            <w:r w:rsidRPr="00C83648">
              <w:rPr>
                <w:rFonts w:ascii="宋体" w:hAnsi="宋体" w:cs="??_GB2312"/>
              </w:rPr>
              <w:t>4</w:t>
            </w:r>
            <w:r w:rsidRPr="00C83648">
              <w:rPr>
                <w:rFonts w:ascii="宋体" w:hAnsi="宋体" w:cs="Times New Roman" w:hint="eastAsia"/>
              </w:rPr>
              <w:t>晚（每个展位提供房间一间）</w:t>
            </w:r>
          </w:p>
          <w:p w14:paraId="49149B8D" w14:textId="77777777" w:rsidR="008C6643" w:rsidRPr="00C83648" w:rsidRDefault="008C6643" w:rsidP="00790F8F">
            <w:pPr>
              <w:rPr>
                <w:rFonts w:ascii="宋体" w:hAnsi="宋体" w:cs="??_GB2312"/>
              </w:rPr>
            </w:pPr>
            <w:r>
              <w:rPr>
                <w:rFonts w:ascii="宋体" w:hAnsi="宋体" w:cs="??_GB2312"/>
              </w:rPr>
              <w:t>4</w:t>
            </w:r>
            <w:r w:rsidRPr="00C83648">
              <w:rPr>
                <w:rFonts w:ascii="宋体" w:hAnsi="宋体" w:cs="??_GB2312"/>
              </w:rPr>
              <w:t>.</w:t>
            </w:r>
            <w:r w:rsidRPr="00C83648">
              <w:rPr>
                <w:rFonts w:ascii="宋体" w:hAnsi="宋体" w:cs="Times New Roman" w:hint="eastAsia"/>
              </w:rPr>
              <w:t>提供展会期间每日早餐、午餐（每个展位</w:t>
            </w:r>
            <w:r w:rsidRPr="00C83648">
              <w:rPr>
                <w:rFonts w:ascii="宋体" w:hAnsi="宋体" w:cs="Times New Roman"/>
              </w:rPr>
              <w:t>2</w:t>
            </w:r>
            <w:r w:rsidRPr="00C83648">
              <w:rPr>
                <w:rFonts w:ascii="宋体" w:hAnsi="宋体" w:cs="Times New Roman" w:hint="eastAsia"/>
              </w:rPr>
              <w:t>份）</w:t>
            </w:r>
            <w:r w:rsidRPr="00C83648">
              <w:rPr>
                <w:rFonts w:ascii="宋体" w:hAnsi="宋体" w:cs="??_GB2312"/>
              </w:rPr>
              <w:t xml:space="preserve">         </w:t>
            </w:r>
          </w:p>
          <w:p w14:paraId="36A04FAF" w14:textId="77777777" w:rsidR="008C6643" w:rsidRPr="00C83648" w:rsidRDefault="008C6643" w:rsidP="00790F8F">
            <w:pPr>
              <w:rPr>
                <w:rFonts w:ascii="宋体" w:hAnsi="宋体" w:cs="??_GB2312"/>
              </w:rPr>
            </w:pPr>
            <w:r>
              <w:rPr>
                <w:rFonts w:ascii="宋体" w:hAnsi="宋体" w:cs="??_GB2312"/>
              </w:rPr>
              <w:t>5</w:t>
            </w:r>
            <w:r>
              <w:rPr>
                <w:rFonts w:ascii="宋体" w:cs="??_GB2312"/>
              </w:rPr>
              <w:t>.</w:t>
            </w:r>
            <w:r w:rsidRPr="00C83648">
              <w:rPr>
                <w:rFonts w:ascii="宋体" w:hAnsi="宋体" w:cs="Times New Roman" w:hint="eastAsia"/>
              </w:rPr>
              <w:t>提供温州机场定时接送机服务</w:t>
            </w:r>
            <w:r w:rsidRPr="00C83648">
              <w:rPr>
                <w:rFonts w:ascii="宋体" w:hAnsi="宋体" w:cs="??_GB2312"/>
              </w:rPr>
              <w:t xml:space="preserve">                </w:t>
            </w:r>
          </w:p>
          <w:p w14:paraId="3F1DAFC9" w14:textId="77777777" w:rsidR="008C6643" w:rsidRPr="00C83648" w:rsidRDefault="008C6643" w:rsidP="00790F8F">
            <w:pPr>
              <w:rPr>
                <w:rFonts w:ascii="宋体" w:cs="Times New Roman"/>
              </w:rPr>
            </w:pPr>
            <w:r>
              <w:rPr>
                <w:rFonts w:ascii="宋体" w:hAnsi="宋体" w:cs="??_GB2312"/>
              </w:rPr>
              <w:t>6</w:t>
            </w:r>
            <w:r>
              <w:rPr>
                <w:rFonts w:ascii="宋体" w:cs="??_GB2312"/>
              </w:rPr>
              <w:t>.</w:t>
            </w:r>
            <w:r w:rsidRPr="00C83648">
              <w:rPr>
                <w:rFonts w:ascii="宋体" w:hAnsi="宋体" w:cs="Times New Roman" w:hint="eastAsia"/>
              </w:rPr>
              <w:t>提供展会会刊、专刊上刊登公司及其展品简介</w:t>
            </w:r>
          </w:p>
          <w:p w14:paraId="70ED893C" w14:textId="77777777" w:rsidR="008C6643" w:rsidRPr="00C83648" w:rsidRDefault="008C6643" w:rsidP="00790F8F">
            <w:pPr>
              <w:rPr>
                <w:rFonts w:ascii="宋体" w:hAnsi="宋体" w:cs="??_GB2312"/>
              </w:rPr>
            </w:pPr>
            <w:r>
              <w:rPr>
                <w:rFonts w:ascii="宋体" w:hAnsi="宋体" w:cs="??_GB2312"/>
              </w:rPr>
              <w:t>7</w:t>
            </w:r>
            <w:r>
              <w:rPr>
                <w:rFonts w:ascii="宋体" w:cs="??_GB2312"/>
              </w:rPr>
              <w:t>.</w:t>
            </w:r>
            <w:r w:rsidRPr="00C83648">
              <w:rPr>
                <w:rFonts w:ascii="宋体" w:hAnsi="宋体" w:cs="Times New Roman" w:hint="eastAsia"/>
              </w:rPr>
              <w:t>提供官方网站、公众号全面报道，免费提供网上预展</w:t>
            </w:r>
            <w:r w:rsidRPr="00C83648">
              <w:rPr>
                <w:rFonts w:ascii="宋体" w:hAnsi="宋体" w:cs="??_GB2312"/>
              </w:rPr>
              <w:t xml:space="preserve">  </w:t>
            </w:r>
          </w:p>
          <w:p w14:paraId="63B6AD1E" w14:textId="77777777" w:rsidR="008C6643" w:rsidRPr="00C83648" w:rsidRDefault="008C6643" w:rsidP="00790F8F">
            <w:pPr>
              <w:rPr>
                <w:rFonts w:ascii="宋体" w:cs="Times New Roman"/>
              </w:rPr>
            </w:pPr>
            <w:r>
              <w:rPr>
                <w:rFonts w:ascii="宋体" w:hAnsi="宋体" w:cs="??_GB2312"/>
              </w:rPr>
              <w:t>8</w:t>
            </w:r>
            <w:r>
              <w:rPr>
                <w:rFonts w:ascii="宋体" w:cs="??_GB2312"/>
              </w:rPr>
              <w:t>.</w:t>
            </w:r>
            <w:r w:rsidRPr="00C83648">
              <w:rPr>
                <w:rFonts w:ascii="宋体" w:hAnsi="宋体" w:cs="Times New Roman" w:hint="eastAsia"/>
              </w:rPr>
              <w:t>提供</w:t>
            </w:r>
            <w:r w:rsidRPr="00C83648">
              <w:rPr>
                <w:rFonts w:ascii="宋体" w:hAnsi="宋体" w:cs="??_GB2312"/>
              </w:rPr>
              <w:t>LED 60</w:t>
            </w:r>
            <w:r w:rsidRPr="00C83648">
              <w:rPr>
                <w:rFonts w:ascii="宋体" w:hAnsi="宋体" w:cs="Times New Roman" w:hint="eastAsia"/>
              </w:rPr>
              <w:t>秒宣传片播放</w:t>
            </w:r>
          </w:p>
          <w:p w14:paraId="721C4E82" w14:textId="77777777" w:rsidR="008C6643" w:rsidRPr="00C83648" w:rsidRDefault="008C6643" w:rsidP="00790F8F">
            <w:pPr>
              <w:rPr>
                <w:rFonts w:ascii="宋体" w:hAnsi="宋体" w:cs="??_GB2312"/>
              </w:rPr>
            </w:pPr>
            <w:r>
              <w:rPr>
                <w:rFonts w:ascii="宋体" w:hAnsi="宋体" w:cs="??_GB2312"/>
              </w:rPr>
              <w:t>9</w:t>
            </w:r>
            <w:r>
              <w:rPr>
                <w:rFonts w:ascii="宋体" w:cs="??_GB2312"/>
              </w:rPr>
              <w:t>.</w:t>
            </w:r>
            <w:r w:rsidRPr="00C83648">
              <w:rPr>
                <w:rFonts w:ascii="宋体" w:hAnsi="宋体" w:cs="Times New Roman" w:hint="eastAsia"/>
              </w:rPr>
              <w:t>提供翻译服务（汉</w:t>
            </w:r>
            <w:r w:rsidRPr="00C83648">
              <w:rPr>
                <w:rFonts w:ascii="宋体" w:hAnsi="宋体" w:cs="Times New Roman"/>
              </w:rPr>
              <w:t>—</w:t>
            </w:r>
            <w:r w:rsidRPr="00C83648">
              <w:rPr>
                <w:rFonts w:ascii="宋体" w:hAnsi="宋体" w:cs="Times New Roman" w:hint="eastAsia"/>
              </w:rPr>
              <w:t>英）</w:t>
            </w:r>
            <w:r w:rsidRPr="00C83648">
              <w:rPr>
                <w:rFonts w:ascii="宋体" w:hAnsi="宋体" w:cs="??_GB2312"/>
              </w:rPr>
              <w:t xml:space="preserve"> </w:t>
            </w:r>
          </w:p>
          <w:p w14:paraId="42FCBFAC" w14:textId="77777777" w:rsidR="008C6643" w:rsidRPr="00C83648" w:rsidRDefault="008C6643" w:rsidP="00790F8F">
            <w:pPr>
              <w:rPr>
                <w:rFonts w:ascii="宋体" w:cs="Times New Roman"/>
              </w:rPr>
            </w:pPr>
            <w:r>
              <w:rPr>
                <w:rFonts w:ascii="宋体" w:hAnsi="宋体" w:cs="??_GB2312"/>
              </w:rPr>
              <w:lastRenderedPageBreak/>
              <w:t>10</w:t>
            </w:r>
            <w:r>
              <w:rPr>
                <w:rFonts w:ascii="宋体" w:cs="??_GB2312"/>
              </w:rPr>
              <w:t>.</w:t>
            </w:r>
            <w:r w:rsidRPr="00C83648">
              <w:rPr>
                <w:rFonts w:ascii="宋体" w:hAnsi="宋体" w:cs="Times New Roman" w:hint="eastAsia"/>
              </w:rPr>
              <w:t>提供</w:t>
            </w:r>
            <w:r w:rsidRPr="00C83648">
              <w:rPr>
                <w:rFonts w:ascii="宋体" w:hAnsi="宋体" w:cs="??_GB2312"/>
              </w:rPr>
              <w:t>B2B</w:t>
            </w:r>
            <w:r w:rsidRPr="00C83648">
              <w:rPr>
                <w:rFonts w:ascii="宋体" w:hAnsi="宋体" w:cs="Times New Roman" w:hint="eastAsia"/>
              </w:rPr>
              <w:t>洽谈场所（提前申请）</w:t>
            </w:r>
          </w:p>
          <w:p w14:paraId="7551F96E" w14:textId="77777777" w:rsidR="008C6643" w:rsidRPr="00C83648" w:rsidRDefault="008C6643" w:rsidP="00790F8F">
            <w:pPr>
              <w:rPr>
                <w:rFonts w:ascii="宋体"/>
                <w:b/>
              </w:rPr>
            </w:pPr>
            <w:r>
              <w:rPr>
                <w:rFonts w:ascii="宋体" w:hAnsi="宋体" w:cs="MS Mincho"/>
              </w:rPr>
              <w:t>11</w:t>
            </w:r>
            <w:r>
              <w:rPr>
                <w:rFonts w:ascii="宋体" w:cs="MS Mincho"/>
              </w:rPr>
              <w:t>.</w:t>
            </w:r>
            <w:r w:rsidRPr="00C83648">
              <w:rPr>
                <w:rFonts w:ascii="宋体" w:hAnsi="宋体" w:hint="eastAsia"/>
              </w:rPr>
              <w:t>可优先报名</w:t>
            </w:r>
            <w:r w:rsidRPr="00C83648">
              <w:rPr>
                <w:rFonts w:ascii="宋体" w:hAnsi="宋体"/>
              </w:rPr>
              <w:t>8</w:t>
            </w:r>
            <w:r w:rsidRPr="00C83648">
              <w:rPr>
                <w:rFonts w:ascii="宋体" w:hAnsi="宋体" w:hint="eastAsia"/>
              </w:rPr>
              <w:t>场葡萄酒大师班的指定用酒（提前申请）</w:t>
            </w:r>
          </w:p>
          <w:p w14:paraId="64DAE9E5" w14:textId="77777777" w:rsidR="008C6643" w:rsidRPr="00C83648" w:rsidRDefault="008C6643" w:rsidP="00790F8F">
            <w:pPr>
              <w:rPr>
                <w:rFonts w:ascii="宋体"/>
              </w:rPr>
            </w:pPr>
            <w:r w:rsidRPr="00C83648">
              <w:rPr>
                <w:rFonts w:ascii="宋体" w:hAnsi="宋体" w:cs="MS Mincho"/>
              </w:rPr>
              <w:t>1</w:t>
            </w:r>
            <w:r>
              <w:rPr>
                <w:rFonts w:ascii="宋体" w:hAnsi="宋体" w:cs="MS Mincho"/>
              </w:rPr>
              <w:t>2</w:t>
            </w:r>
            <w:r>
              <w:rPr>
                <w:rFonts w:ascii="宋体" w:cs="MS Mincho"/>
              </w:rPr>
              <w:t>.</w:t>
            </w:r>
            <w:r w:rsidRPr="00C83648">
              <w:rPr>
                <w:rFonts w:ascii="宋体" w:hAnsi="宋体" w:hint="eastAsia"/>
              </w:rPr>
              <w:t>参加中国青田国际葡萄酒评比大赛</w:t>
            </w:r>
            <w:r>
              <w:rPr>
                <w:rFonts w:ascii="宋体" w:hAnsi="宋体" w:hint="eastAsia"/>
              </w:rPr>
              <w:t>活动</w:t>
            </w:r>
            <w:r w:rsidRPr="00C83648">
              <w:rPr>
                <w:rFonts w:ascii="宋体" w:hAnsi="宋体" w:hint="eastAsia"/>
              </w:rPr>
              <w:t>（提前申请）</w:t>
            </w:r>
          </w:p>
          <w:p w14:paraId="3D4BD6A0" w14:textId="77777777" w:rsidR="008C6643" w:rsidRPr="00D3643E" w:rsidRDefault="008C6643" w:rsidP="00790F8F">
            <w:pPr>
              <w:rPr>
                <w:rFonts w:ascii="??_GB2312" w:hAnsi="黑体" w:cs="Times New Roman"/>
              </w:rPr>
            </w:pPr>
            <w:r w:rsidRPr="00C83648">
              <w:rPr>
                <w:rFonts w:ascii="宋体" w:hAnsi="宋体" w:cs="MS Gothic"/>
              </w:rPr>
              <w:t>1</w:t>
            </w:r>
            <w:r>
              <w:rPr>
                <w:rFonts w:ascii="宋体" w:hAnsi="宋体" w:cs="MS Gothic"/>
              </w:rPr>
              <w:t>3</w:t>
            </w:r>
            <w:r>
              <w:rPr>
                <w:rFonts w:ascii="宋体" w:cs="MS Gothic"/>
              </w:rPr>
              <w:t>.</w:t>
            </w:r>
            <w:r w:rsidRPr="00C83648">
              <w:rPr>
                <w:rFonts w:ascii="宋体" w:hAnsi="宋体" w:cs="MS Gothic" w:hint="eastAsia"/>
              </w:rPr>
              <w:t>赠送青田中国</w:t>
            </w:r>
            <w:r w:rsidRPr="00C83648">
              <w:rPr>
                <w:rFonts w:ascii="宋体" w:hAnsi="宋体" w:cs="MS Gothic"/>
              </w:rPr>
              <w:t>4A</w:t>
            </w:r>
            <w:r w:rsidRPr="00C83648">
              <w:rPr>
                <w:rFonts w:ascii="宋体" w:hAnsi="宋体" w:cs="MS Gothic" w:hint="eastAsia"/>
              </w:rPr>
              <w:t>景区门票</w:t>
            </w:r>
            <w:r w:rsidRPr="00C83648">
              <w:rPr>
                <w:rFonts w:ascii="宋体" w:hAnsi="宋体" w:cs="MS Gothic"/>
              </w:rPr>
              <w:t>2</w:t>
            </w:r>
            <w:r>
              <w:rPr>
                <w:rFonts w:ascii="宋体" w:hAnsi="宋体" w:cs="MS Gothic" w:hint="eastAsia"/>
              </w:rPr>
              <w:t>张</w:t>
            </w:r>
            <w:r w:rsidRPr="00C83648">
              <w:rPr>
                <w:rFonts w:ascii="宋体" w:hAnsi="宋体"/>
              </w:rPr>
              <w:t xml:space="preserve">   </w:t>
            </w:r>
          </w:p>
        </w:tc>
      </w:tr>
      <w:tr w:rsidR="008C6643" w14:paraId="19E86C2E" w14:textId="77777777">
        <w:trPr>
          <w:trHeight w:val="816"/>
          <w:jc w:val="center"/>
        </w:trPr>
        <w:tc>
          <w:tcPr>
            <w:tcW w:w="1273" w:type="dxa"/>
            <w:vAlign w:val="center"/>
          </w:tcPr>
          <w:p w14:paraId="351D3189" w14:textId="77777777" w:rsidR="008C6643" w:rsidRDefault="008C6643">
            <w:pPr>
              <w:rPr>
                <w:rFonts w:ascii="??_GB2312" w:eastAsia="Times New Roman" w:hAnsi="黑体" w:cs="Times New Roman"/>
              </w:rPr>
            </w:pPr>
            <w:r>
              <w:rPr>
                <w:rFonts w:ascii="??_GB2312" w:eastAsia="Times New Roman" w:hAnsi="黑体" w:cs="Times New Roman"/>
              </w:rPr>
              <w:lastRenderedPageBreak/>
              <w:t>展位选择</w:t>
            </w:r>
          </w:p>
        </w:tc>
        <w:tc>
          <w:tcPr>
            <w:tcW w:w="9292" w:type="dxa"/>
            <w:gridSpan w:val="8"/>
            <w:vAlign w:val="center"/>
          </w:tcPr>
          <w:p w14:paraId="3C021D9A" w14:textId="77777777" w:rsidR="008C6643" w:rsidRDefault="008C6643">
            <w:pPr>
              <w:rPr>
                <w:rFonts w:ascii="??_GB2312" w:eastAsia="Times New Roman" w:hAnsi="黑体" w:cs="Times New Roman"/>
              </w:rPr>
            </w:pPr>
            <w:r>
              <w:rPr>
                <w:rFonts w:ascii="??_GB2312" w:eastAsia="Times New Roman" w:hAnsi="黑体" w:cs="Times New Roman"/>
              </w:rPr>
              <w:t>□</w:t>
            </w:r>
            <w:r>
              <w:rPr>
                <w:rFonts w:ascii="??_GB2312" w:eastAsia="Times New Roman" w:hAnsi="黑体" w:cs="??_GB2312"/>
              </w:rPr>
              <w:t xml:space="preserve"> A.</w:t>
            </w:r>
            <w:r>
              <w:rPr>
                <w:rFonts w:ascii="??_GB2312" w:eastAsia="Times New Roman" w:hAnsi="黑体" w:cs="Times New Roman"/>
              </w:rPr>
              <w:t>标改展位</w:t>
            </w:r>
            <w:r>
              <w:rPr>
                <w:rFonts w:ascii="??_GB2312" w:eastAsia="Times New Roman" w:hAnsi="黑体" w:cs="??_GB2312"/>
                <w:u w:val="single"/>
              </w:rPr>
              <w:t xml:space="preserve">     </w:t>
            </w:r>
            <w:r>
              <w:rPr>
                <w:rFonts w:ascii="??_GB2312" w:eastAsia="Times New Roman" w:hAnsi="黑体" w:cs="Times New Roman"/>
              </w:rPr>
              <w:t>个（最多不能超过</w:t>
            </w:r>
            <w:r>
              <w:rPr>
                <w:rFonts w:ascii="??_GB2312" w:eastAsia="Times New Roman" w:hAnsi="黑体" w:cs="??_GB2312"/>
              </w:rPr>
              <w:t>4</w:t>
            </w:r>
            <w:r>
              <w:rPr>
                <w:rFonts w:ascii="??_GB2312" w:eastAsia="Times New Roman" w:hAnsi="黑体" w:cs="Times New Roman"/>
              </w:rPr>
              <w:t>个展位）</w:t>
            </w:r>
          </w:p>
          <w:p w14:paraId="383665B4" w14:textId="77777777" w:rsidR="008C6643" w:rsidRDefault="008C6643">
            <w:pPr>
              <w:rPr>
                <w:rFonts w:ascii="??_GB2312" w:eastAsia="Times New Roman" w:hAnsi="黑体" w:cs="Times New Roman"/>
                <w:strike/>
              </w:rPr>
            </w:pPr>
            <w:r>
              <w:rPr>
                <w:rFonts w:ascii="??_GB2312" w:eastAsia="Times New Roman" w:hAnsi="黑体" w:cs="Times New Roman"/>
              </w:rPr>
              <w:t>□</w:t>
            </w:r>
            <w:r>
              <w:rPr>
                <w:rFonts w:ascii="??_GB2312" w:eastAsia="Times New Roman" w:hAnsi="黑体" w:cs="??_GB2312"/>
              </w:rPr>
              <w:t xml:space="preserve"> B.</w:t>
            </w:r>
            <w:r>
              <w:rPr>
                <w:rFonts w:ascii="??_GB2312" w:eastAsia="Times New Roman" w:hAnsi="黑体" w:cs="Times New Roman"/>
              </w:rPr>
              <w:t>光地</w:t>
            </w:r>
            <w:r>
              <w:rPr>
                <w:rFonts w:ascii="??_GB2312" w:eastAsia="Times New Roman" w:hAnsi="黑体" w:cs="??_GB2312"/>
                <w:u w:val="single"/>
              </w:rPr>
              <w:t xml:space="preserve">         </w:t>
            </w:r>
            <w:r>
              <w:rPr>
                <w:rFonts w:ascii="??_GB2312" w:eastAsia="Times New Roman" w:hAnsi="黑体" w:cs="Times New Roman"/>
              </w:rPr>
              <w:t>㎡（最少租用</w:t>
            </w:r>
            <w:r>
              <w:rPr>
                <w:rFonts w:ascii="??_GB2312" w:eastAsia="Times New Roman" w:hAnsi="黑体" w:cs="??_GB2312"/>
              </w:rPr>
              <w:t>36</w:t>
            </w:r>
            <w:r>
              <w:rPr>
                <w:rFonts w:ascii="??_GB2312" w:eastAsia="Times New Roman" w:hAnsi="黑体" w:cs="Times New Roman"/>
              </w:rPr>
              <w:t>㎡）</w:t>
            </w:r>
          </w:p>
        </w:tc>
      </w:tr>
      <w:tr w:rsidR="008C6643" w14:paraId="1CF657AB" w14:textId="77777777">
        <w:trPr>
          <w:trHeight w:val="461"/>
          <w:jc w:val="center"/>
        </w:trPr>
        <w:tc>
          <w:tcPr>
            <w:tcW w:w="1273" w:type="dxa"/>
            <w:vAlign w:val="center"/>
          </w:tcPr>
          <w:p w14:paraId="048AE69F" w14:textId="77777777" w:rsidR="008C6643" w:rsidRDefault="008C6643">
            <w:pPr>
              <w:rPr>
                <w:rFonts w:ascii="??_GB2312" w:eastAsia="Times New Roman" w:hAnsi="黑体" w:cs="Times New Roman"/>
              </w:rPr>
            </w:pPr>
            <w:r>
              <w:rPr>
                <w:rFonts w:ascii="??_GB2312" w:eastAsia="Times New Roman" w:hAnsi="黑体" w:cs="Times New Roman"/>
              </w:rPr>
              <w:t>预定展位号</w:t>
            </w:r>
          </w:p>
        </w:tc>
        <w:tc>
          <w:tcPr>
            <w:tcW w:w="9292" w:type="dxa"/>
            <w:gridSpan w:val="8"/>
            <w:vAlign w:val="center"/>
          </w:tcPr>
          <w:p w14:paraId="5FBE274B" w14:textId="77777777" w:rsidR="008C6643" w:rsidRDefault="008C6643">
            <w:pPr>
              <w:rPr>
                <w:rFonts w:ascii="??_GB2312" w:eastAsia="Times New Roman" w:hAnsi="黑体" w:cs="Times New Roman"/>
              </w:rPr>
            </w:pPr>
            <w:r>
              <w:rPr>
                <w:rFonts w:ascii="??_GB2312" w:eastAsia="Times New Roman" w:hAnsi="黑体" w:cs="??_GB2312"/>
              </w:rPr>
              <w:t xml:space="preserve"> </w:t>
            </w:r>
            <w:r>
              <w:rPr>
                <w:rFonts w:ascii="??_GB2312" w:eastAsia="Times New Roman" w:hAnsi="黑体" w:cs="??_GB2312"/>
                <w:u w:val="single"/>
              </w:rPr>
              <w:t xml:space="preserve">         </w:t>
            </w:r>
          </w:p>
        </w:tc>
      </w:tr>
      <w:tr w:rsidR="008C6643" w14:paraId="2CA966EE" w14:textId="77777777">
        <w:trPr>
          <w:trHeight w:val="550"/>
          <w:jc w:val="center"/>
        </w:trPr>
        <w:tc>
          <w:tcPr>
            <w:tcW w:w="1273" w:type="dxa"/>
            <w:vAlign w:val="center"/>
          </w:tcPr>
          <w:p w14:paraId="318DF26B" w14:textId="77777777" w:rsidR="008C6643" w:rsidRPr="00790492" w:rsidRDefault="008C6643">
            <w:pPr>
              <w:rPr>
                <w:rFonts w:ascii="??_GB2312" w:hAnsi="黑体" w:cs="Times New Roman"/>
              </w:rPr>
            </w:pPr>
            <w:r>
              <w:rPr>
                <w:rFonts w:ascii="??_GB2312" w:eastAsia="Times New Roman" w:hAnsi="黑体" w:cs="Times New Roman"/>
              </w:rPr>
              <w:t>优惠</w:t>
            </w:r>
            <w:r>
              <w:rPr>
                <w:rFonts w:ascii="??_GB2312" w:hAnsi="黑体" w:cs="宋体" w:hint="eastAsia"/>
              </w:rPr>
              <w:t>费用</w:t>
            </w:r>
          </w:p>
        </w:tc>
        <w:tc>
          <w:tcPr>
            <w:tcW w:w="9292" w:type="dxa"/>
            <w:gridSpan w:val="8"/>
            <w:vAlign w:val="center"/>
          </w:tcPr>
          <w:p w14:paraId="2D99CEA9" w14:textId="77777777" w:rsidR="008C6643" w:rsidRPr="0089111A" w:rsidRDefault="008C6643" w:rsidP="00EB2215">
            <w:pPr>
              <w:rPr>
                <w:rFonts w:ascii="仿宋" w:eastAsia="仿宋" w:cs="仿宋"/>
              </w:rPr>
            </w:pPr>
            <w:r>
              <w:rPr>
                <w:rFonts w:ascii="??_GB2312" w:eastAsia="Times New Roman" w:hAnsi="黑体" w:cs="Times New Roman"/>
              </w:rPr>
              <w:t>标改展位</w:t>
            </w:r>
            <w:r>
              <w:rPr>
                <w:rFonts w:ascii="仿宋" w:eastAsia="仿宋" w:hAnsi="仿宋" w:cs="仿宋" w:hint="eastAsia"/>
              </w:rPr>
              <w:t>（</w:t>
            </w:r>
            <w:r>
              <w:rPr>
                <w:rFonts w:ascii="仿宋" w:eastAsia="仿宋" w:hAnsi="仿宋" w:cs="仿宋"/>
              </w:rPr>
              <w:t>3m*3m</w:t>
            </w:r>
            <w:r>
              <w:rPr>
                <w:rFonts w:ascii="仿宋" w:eastAsia="仿宋" w:hAnsi="仿宋" w:cs="仿宋" w:hint="eastAsia"/>
              </w:rPr>
              <w:t>）针对样品酒海运参展商</w:t>
            </w:r>
            <w:r>
              <w:rPr>
                <w:rFonts w:ascii="??_GB2312" w:eastAsia="Times New Roman" w:hAnsi="黑体" w:cs="Times New Roman"/>
              </w:rPr>
              <w:t>优惠价为</w:t>
            </w:r>
            <w:r>
              <w:rPr>
                <w:rFonts w:ascii="??_GB2312" w:eastAsia="Times New Roman" w:hAnsi="黑体" w:cs="??_GB2312"/>
              </w:rPr>
              <w:t>970</w:t>
            </w:r>
            <w:r>
              <w:rPr>
                <w:rFonts w:ascii="??_GB2312" w:eastAsia="Times New Roman" w:hAnsi="黑体" w:cs="Times New Roman"/>
              </w:rPr>
              <w:t>美元</w:t>
            </w:r>
            <w:r>
              <w:rPr>
                <w:rFonts w:ascii="??_GB2312" w:eastAsia="Times New Roman" w:hAnsi="黑体" w:cs="??_GB2312"/>
              </w:rPr>
              <w:t>/</w:t>
            </w:r>
            <w:r>
              <w:rPr>
                <w:rFonts w:ascii="??_GB2312" w:hAnsi="黑体" w:cs="宋体" w:hint="eastAsia"/>
              </w:rPr>
              <w:t>个（包含设施费</w:t>
            </w:r>
            <w:r w:rsidRPr="007A6568">
              <w:rPr>
                <w:rFonts w:ascii="??_GB2312" w:eastAsia="Times New Roman" w:hAnsi="黑体" w:cs="??_GB2312"/>
              </w:rPr>
              <w:t>+</w:t>
            </w:r>
            <w:r w:rsidRPr="007A6568">
              <w:rPr>
                <w:rFonts w:ascii="??_GB2312" w:eastAsia="Times New Roman" w:hAnsi="黑体" w:cs="Times New Roman"/>
              </w:rPr>
              <w:t>服务</w:t>
            </w:r>
            <w:r>
              <w:rPr>
                <w:rFonts w:ascii="??_GB2312" w:hAnsi="黑体" w:cs="宋体" w:hint="eastAsia"/>
              </w:rPr>
              <w:t>费），针对样品酒空运参展商</w:t>
            </w:r>
            <w:r>
              <w:rPr>
                <w:rFonts w:ascii="??_GB2312" w:hAnsi="黑体" w:cs="宋体"/>
              </w:rPr>
              <w:t>1120</w:t>
            </w:r>
            <w:r>
              <w:rPr>
                <w:rFonts w:ascii="??_GB2312" w:hAnsi="黑体" w:cs="宋体" w:hint="eastAsia"/>
              </w:rPr>
              <w:t>美元</w:t>
            </w:r>
            <w:r>
              <w:rPr>
                <w:rFonts w:ascii="??_GB2312" w:hAnsi="黑体" w:cs="宋体"/>
              </w:rPr>
              <w:t>/</w:t>
            </w:r>
            <w:r>
              <w:rPr>
                <w:rFonts w:ascii="??_GB2312" w:hAnsi="黑体" w:cs="宋体" w:hint="eastAsia"/>
              </w:rPr>
              <w:t>个（包含设施费</w:t>
            </w:r>
            <w:r w:rsidRPr="007A6568">
              <w:rPr>
                <w:rFonts w:ascii="??_GB2312" w:eastAsia="Times New Roman" w:hAnsi="黑体" w:cs="??_GB2312"/>
              </w:rPr>
              <w:t>+</w:t>
            </w:r>
            <w:r w:rsidRPr="007A6568">
              <w:rPr>
                <w:rFonts w:ascii="??_GB2312" w:eastAsia="Times New Roman" w:hAnsi="黑体" w:cs="Times New Roman"/>
              </w:rPr>
              <w:t>服务</w:t>
            </w:r>
            <w:r>
              <w:rPr>
                <w:rFonts w:ascii="??_GB2312" w:hAnsi="黑体" w:cs="宋体" w:hint="eastAsia"/>
              </w:rPr>
              <w:t>费），</w:t>
            </w:r>
            <w:r>
              <w:rPr>
                <w:rFonts w:ascii="??_GB2312" w:eastAsia="Times New Roman" w:hAnsi="黑体" w:cs="Times New Roman"/>
              </w:rPr>
              <w:t>一家企业最多不超过</w:t>
            </w:r>
            <w:r>
              <w:rPr>
                <w:rFonts w:ascii="??_GB2312" w:eastAsia="Times New Roman" w:hAnsi="黑体" w:cs="??_GB2312"/>
              </w:rPr>
              <w:t>4</w:t>
            </w:r>
            <w:r>
              <w:rPr>
                <w:rFonts w:ascii="??_GB2312" w:eastAsia="Times New Roman" w:hAnsi="黑体" w:cs="Times New Roman"/>
              </w:rPr>
              <w:t>个展位</w:t>
            </w:r>
            <w:r>
              <w:rPr>
                <w:rFonts w:ascii="??_GB2312" w:hAnsi="黑体" w:cs="宋体" w:hint="eastAsia"/>
              </w:rPr>
              <w:t>。</w:t>
            </w:r>
          </w:p>
          <w:p w14:paraId="0099F06E" w14:textId="77777777" w:rsidR="008C6643" w:rsidRPr="0089111A" w:rsidRDefault="008C6643" w:rsidP="00EB2215">
            <w:pPr>
              <w:rPr>
                <w:rFonts w:ascii="??_GB2312" w:hAnsi="黑体" w:cs="Times New Roman"/>
              </w:rPr>
            </w:pPr>
            <w:r w:rsidRPr="007A6568">
              <w:rPr>
                <w:rFonts w:ascii="??_GB2312" w:eastAsia="Times New Roman" w:hAnsi="黑体" w:cs="Times New Roman"/>
              </w:rPr>
              <w:t>光地（</w:t>
            </w:r>
            <w:r w:rsidRPr="007A6568">
              <w:rPr>
                <w:rFonts w:ascii="??_GB2312" w:eastAsia="Times New Roman" w:hAnsi="黑体" w:cs="??_GB2312"/>
              </w:rPr>
              <w:t>36</w:t>
            </w:r>
            <w:r w:rsidRPr="007A6568">
              <w:rPr>
                <w:rFonts w:ascii="??_GB2312" w:eastAsia="Times New Roman" w:hAnsi="黑体" w:cs="Times New Roman"/>
              </w:rPr>
              <w:t>㎡起）</w:t>
            </w:r>
            <w:r>
              <w:rPr>
                <w:rFonts w:ascii="??_GB2312" w:hAnsi="黑体" w:cs="Times New Roman" w:hint="eastAsia"/>
              </w:rPr>
              <w:t>针对样品酒海运参展商</w:t>
            </w:r>
            <w:r>
              <w:rPr>
                <w:rFonts w:ascii="??_GB2312" w:eastAsia="Times New Roman" w:hAnsi="黑体" w:cs="Times New Roman"/>
              </w:rPr>
              <w:t>优惠价</w:t>
            </w:r>
            <w:r>
              <w:rPr>
                <w:rFonts w:ascii="??_GB2312" w:hAnsi="黑体" w:cs="宋体" w:hint="eastAsia"/>
              </w:rPr>
              <w:t>为</w:t>
            </w:r>
            <w:r w:rsidRPr="007A6568">
              <w:rPr>
                <w:rFonts w:ascii="??_GB2312" w:eastAsia="Times New Roman" w:hAnsi="黑体" w:cs="??_GB2312"/>
              </w:rPr>
              <w:t>50</w:t>
            </w:r>
            <w:r w:rsidRPr="007A6568">
              <w:rPr>
                <w:rFonts w:ascii="??_GB2312" w:eastAsia="Times New Roman" w:hAnsi="黑体" w:cs="Times New Roman"/>
              </w:rPr>
              <w:t>美元</w:t>
            </w:r>
            <w:r w:rsidRPr="007A6568">
              <w:rPr>
                <w:rFonts w:ascii="??_GB2312" w:eastAsia="Times New Roman" w:hAnsi="黑体" w:cs="??_GB2312"/>
              </w:rPr>
              <w:t>/</w:t>
            </w:r>
            <w:r w:rsidRPr="007A6568">
              <w:rPr>
                <w:rFonts w:ascii="??_GB2312" w:eastAsia="Times New Roman" w:hAnsi="黑体" w:cs="Times New Roman"/>
              </w:rPr>
              <w:t>㎡</w:t>
            </w:r>
            <w:r>
              <w:rPr>
                <w:rFonts w:ascii="??_GB2312" w:hAnsi="黑体" w:cs="宋体" w:hint="eastAsia"/>
              </w:rPr>
              <w:t>（包含设施费</w:t>
            </w:r>
            <w:r w:rsidRPr="007A6568">
              <w:rPr>
                <w:rFonts w:ascii="??_GB2312" w:eastAsia="Times New Roman" w:hAnsi="黑体" w:cs="??_GB2312"/>
              </w:rPr>
              <w:t>+</w:t>
            </w:r>
            <w:r w:rsidRPr="007A6568">
              <w:rPr>
                <w:rFonts w:ascii="??_GB2312" w:eastAsia="Times New Roman" w:hAnsi="黑体" w:cs="Times New Roman"/>
              </w:rPr>
              <w:t>服务</w:t>
            </w:r>
            <w:r>
              <w:rPr>
                <w:rFonts w:ascii="??_GB2312" w:hAnsi="黑体" w:cs="宋体" w:hint="eastAsia"/>
              </w:rPr>
              <w:t>费），针对样品酒空运参展商</w:t>
            </w:r>
            <w:r>
              <w:rPr>
                <w:rFonts w:ascii="??_GB2312" w:hAnsi="黑体" w:cs="宋体"/>
              </w:rPr>
              <w:t>70</w:t>
            </w:r>
            <w:r>
              <w:rPr>
                <w:rFonts w:ascii="??_GB2312" w:hAnsi="黑体" w:cs="宋体" w:hint="eastAsia"/>
              </w:rPr>
              <w:t>美元</w:t>
            </w:r>
            <w:r>
              <w:rPr>
                <w:rFonts w:ascii="??_GB2312" w:hAnsi="黑体" w:cs="宋体"/>
              </w:rPr>
              <w:t>/</w:t>
            </w:r>
            <w:r w:rsidRPr="007A6568">
              <w:rPr>
                <w:rFonts w:ascii="??_GB2312" w:eastAsia="Times New Roman" w:hAnsi="黑体" w:cs="Times New Roman"/>
              </w:rPr>
              <w:t>㎡</w:t>
            </w:r>
            <w:r>
              <w:rPr>
                <w:rFonts w:ascii="??_GB2312" w:hAnsi="黑体" w:cs="Times New Roman"/>
              </w:rPr>
              <w:t>(</w:t>
            </w:r>
            <w:r>
              <w:rPr>
                <w:rFonts w:ascii="??_GB2312" w:hAnsi="黑体" w:cs="宋体" w:hint="eastAsia"/>
              </w:rPr>
              <w:t>包含设施费</w:t>
            </w:r>
            <w:r w:rsidRPr="007A6568">
              <w:rPr>
                <w:rFonts w:ascii="??_GB2312" w:eastAsia="Times New Roman" w:hAnsi="黑体" w:cs="??_GB2312"/>
              </w:rPr>
              <w:t>+</w:t>
            </w:r>
            <w:r w:rsidRPr="007A6568">
              <w:rPr>
                <w:rFonts w:ascii="??_GB2312" w:eastAsia="Times New Roman" w:hAnsi="黑体" w:cs="Times New Roman"/>
              </w:rPr>
              <w:t>服务</w:t>
            </w:r>
            <w:r>
              <w:rPr>
                <w:rFonts w:ascii="??_GB2312" w:hAnsi="黑体" w:cs="宋体" w:hint="eastAsia"/>
              </w:rPr>
              <w:t>费）。</w:t>
            </w:r>
          </w:p>
        </w:tc>
      </w:tr>
      <w:tr w:rsidR="008C6643" w14:paraId="3CE42953" w14:textId="77777777">
        <w:trPr>
          <w:trHeight w:val="375"/>
          <w:jc w:val="center"/>
        </w:trPr>
        <w:tc>
          <w:tcPr>
            <w:tcW w:w="1273" w:type="dxa"/>
            <w:vAlign w:val="center"/>
          </w:tcPr>
          <w:p w14:paraId="79DE906D" w14:textId="77777777" w:rsidR="008C6643" w:rsidRDefault="008C6643">
            <w:pPr>
              <w:rPr>
                <w:rFonts w:ascii="??_GB2312" w:eastAsia="Times New Roman" w:hAnsi="黑体" w:cs="Times New Roman"/>
              </w:rPr>
            </w:pPr>
            <w:r>
              <w:rPr>
                <w:rFonts w:ascii="??_GB2312" w:eastAsia="Times New Roman" w:hAnsi="黑体" w:cs="Times New Roman"/>
              </w:rPr>
              <w:t>需支付费用</w:t>
            </w:r>
          </w:p>
        </w:tc>
        <w:tc>
          <w:tcPr>
            <w:tcW w:w="9292" w:type="dxa"/>
            <w:gridSpan w:val="8"/>
            <w:vAlign w:val="center"/>
          </w:tcPr>
          <w:p w14:paraId="6A579460" w14:textId="77777777" w:rsidR="008C6643" w:rsidRPr="00920994" w:rsidRDefault="008C6643">
            <w:pPr>
              <w:rPr>
                <w:rFonts w:ascii="??_GB2312" w:hAnsi="黑体" w:cs="Times New Roman"/>
              </w:rPr>
            </w:pPr>
            <w:r>
              <w:rPr>
                <w:rFonts w:ascii="??_GB2312" w:eastAsia="Times New Roman" w:hAnsi="黑体" w:cs="??_GB2312"/>
                <w:u w:val="single"/>
              </w:rPr>
              <w:t xml:space="preserve">         </w:t>
            </w:r>
            <w:r>
              <w:rPr>
                <w:rFonts w:ascii="??_GB2312" w:eastAsia="Times New Roman" w:hAnsi="黑体" w:cs="Times New Roman"/>
              </w:rPr>
              <w:t>美元</w:t>
            </w:r>
            <w:r>
              <w:rPr>
                <w:rFonts w:ascii="??_GB2312" w:hAnsi="黑体" w:cs="Times New Roman"/>
              </w:rPr>
              <w:t xml:space="preserve">         </w:t>
            </w:r>
            <w:r>
              <w:rPr>
                <w:rFonts w:ascii="??_GB2312" w:eastAsia="Times New Roman" w:hAnsi="黑体" w:cs="Times New Roman"/>
              </w:rPr>
              <w:t>□</w:t>
            </w:r>
            <w:r>
              <w:rPr>
                <w:rFonts w:ascii="??_GB2312" w:hAnsi="黑体" w:cs="Times New Roman" w:hint="eastAsia"/>
              </w:rPr>
              <w:t>海运</w:t>
            </w:r>
            <w:r>
              <w:rPr>
                <w:rFonts w:ascii="??_GB2312" w:eastAsia="Times New Roman" w:hAnsi="黑体" w:cs="??_GB2312"/>
              </w:rPr>
              <w:t xml:space="preserve">    </w:t>
            </w:r>
            <w:r>
              <w:rPr>
                <w:rFonts w:ascii="??_GB2312" w:eastAsia="Times New Roman" w:hAnsi="黑体" w:cs="Times New Roman"/>
              </w:rPr>
              <w:t>□</w:t>
            </w:r>
            <w:r>
              <w:rPr>
                <w:rFonts w:ascii="??_GB2312" w:hAnsi="黑体" w:cs="Times New Roman" w:hint="eastAsia"/>
              </w:rPr>
              <w:t>空运</w:t>
            </w:r>
          </w:p>
        </w:tc>
      </w:tr>
      <w:tr w:rsidR="008C6643" w14:paraId="68DAA9B6" w14:textId="77777777">
        <w:trPr>
          <w:trHeight w:val="896"/>
          <w:jc w:val="center"/>
        </w:trPr>
        <w:tc>
          <w:tcPr>
            <w:tcW w:w="1273" w:type="dxa"/>
            <w:vAlign w:val="center"/>
          </w:tcPr>
          <w:p w14:paraId="1812380F" w14:textId="77777777" w:rsidR="008C6643" w:rsidRDefault="008C6643">
            <w:pPr>
              <w:rPr>
                <w:rFonts w:ascii="??_GB2312" w:eastAsia="Times New Roman" w:hAnsi="黑体" w:cs="Times New Roman"/>
              </w:rPr>
            </w:pPr>
            <w:r>
              <w:rPr>
                <w:rFonts w:ascii="??_GB2312" w:eastAsia="Times New Roman" w:hAnsi="黑体" w:cs="Times New Roman"/>
              </w:rPr>
              <w:t>发票服务</w:t>
            </w:r>
          </w:p>
        </w:tc>
        <w:tc>
          <w:tcPr>
            <w:tcW w:w="9292" w:type="dxa"/>
            <w:gridSpan w:val="8"/>
            <w:vAlign w:val="center"/>
          </w:tcPr>
          <w:p w14:paraId="0DFD684D" w14:textId="77777777" w:rsidR="008C6643" w:rsidRDefault="008C6643">
            <w:pPr>
              <w:rPr>
                <w:rFonts w:ascii="??_GB2312" w:eastAsia="Times New Roman" w:hAnsi="黑体" w:cs="??_GB2312"/>
              </w:rPr>
            </w:pPr>
            <w:r>
              <w:rPr>
                <w:rFonts w:ascii="??_GB2312" w:eastAsia="Times New Roman" w:hAnsi="黑体" w:cs="Times New Roman"/>
              </w:rPr>
              <w:t>□</w:t>
            </w:r>
            <w:r>
              <w:rPr>
                <w:rFonts w:ascii="??_GB2312" w:eastAsia="Times New Roman" w:hAnsi="黑体" w:cs="Times New Roman"/>
              </w:rPr>
              <w:t>需要</w:t>
            </w:r>
            <w:r>
              <w:rPr>
                <w:rFonts w:ascii="??_GB2312" w:eastAsia="Times New Roman" w:hAnsi="黑体" w:cs="??_GB2312"/>
              </w:rPr>
              <w:t xml:space="preserve">  </w:t>
            </w:r>
            <w:r>
              <w:rPr>
                <w:rFonts w:ascii="??_GB2312" w:eastAsia="Times New Roman" w:hAnsi="黑体" w:cs="Times New Roman"/>
              </w:rPr>
              <w:t>抬头：</w:t>
            </w:r>
            <w:r>
              <w:rPr>
                <w:rFonts w:ascii="??_GB2312" w:eastAsia="Times New Roman" w:hAnsi="黑体" w:cs="??_GB2312"/>
              </w:rPr>
              <w:t xml:space="preserve">  </w:t>
            </w:r>
          </w:p>
          <w:p w14:paraId="4D970513" w14:textId="77777777" w:rsidR="008C6643" w:rsidRDefault="008C6643">
            <w:pPr>
              <w:rPr>
                <w:rFonts w:ascii="??_GB2312" w:eastAsia="Times New Roman" w:hAnsi="黑体" w:cs="Times New Roman"/>
              </w:rPr>
            </w:pPr>
            <w:r>
              <w:rPr>
                <w:rFonts w:ascii="??_GB2312" w:eastAsia="Times New Roman" w:hAnsi="黑体" w:cs="??_GB2312"/>
              </w:rPr>
              <w:t xml:space="preserve">        </w:t>
            </w:r>
            <w:r>
              <w:rPr>
                <w:rFonts w:ascii="??_GB2312" w:hAnsi="黑体" w:cs="??_GB2312"/>
              </w:rPr>
              <w:t xml:space="preserve"> </w:t>
            </w:r>
            <w:r>
              <w:rPr>
                <w:rFonts w:ascii="??_GB2312" w:eastAsia="Times New Roman" w:hAnsi="黑体" w:cs="Times New Roman"/>
              </w:rPr>
              <w:t>税号：</w:t>
            </w:r>
          </w:p>
          <w:p w14:paraId="35AA7F19" w14:textId="77777777" w:rsidR="008C6643" w:rsidRDefault="008C6643">
            <w:pPr>
              <w:rPr>
                <w:rFonts w:ascii="??_GB2312" w:eastAsia="Times New Roman" w:hAnsi="黑体" w:cs="??_GB2312"/>
              </w:rPr>
            </w:pPr>
            <w:r>
              <w:rPr>
                <w:rFonts w:ascii="??_GB2312" w:eastAsia="Times New Roman" w:hAnsi="黑体" w:cs="Times New Roman"/>
              </w:rPr>
              <w:t>□</w:t>
            </w:r>
            <w:r>
              <w:rPr>
                <w:rFonts w:ascii="??_GB2312" w:eastAsia="Times New Roman" w:hAnsi="黑体" w:cs="Times New Roman"/>
              </w:rPr>
              <w:t>不需要</w:t>
            </w:r>
            <w:r>
              <w:rPr>
                <w:rFonts w:ascii="??_GB2312" w:eastAsia="Times New Roman" w:hAnsi="黑体" w:cs="??_GB2312"/>
              </w:rPr>
              <w:t xml:space="preserve">  </w:t>
            </w:r>
          </w:p>
        </w:tc>
      </w:tr>
      <w:tr w:rsidR="008C6643" w14:paraId="05FFD050" w14:textId="77777777">
        <w:trPr>
          <w:trHeight w:val="1466"/>
          <w:jc w:val="center"/>
        </w:trPr>
        <w:tc>
          <w:tcPr>
            <w:tcW w:w="1273" w:type="dxa"/>
            <w:vAlign w:val="center"/>
          </w:tcPr>
          <w:p w14:paraId="27AD9DD6" w14:textId="77777777" w:rsidR="008C6643" w:rsidRDefault="008C6643">
            <w:pPr>
              <w:rPr>
                <w:rFonts w:ascii="??_GB2312" w:eastAsia="Times New Roman" w:hAnsi="黑体" w:cs="Times New Roman"/>
              </w:rPr>
            </w:pPr>
            <w:r>
              <w:rPr>
                <w:rFonts w:ascii="??_GB2312" w:eastAsia="Times New Roman" w:hAnsi="黑体" w:cs="Times New Roman"/>
              </w:rPr>
              <w:t>承办单位账户</w:t>
            </w:r>
          </w:p>
        </w:tc>
        <w:tc>
          <w:tcPr>
            <w:tcW w:w="9292" w:type="dxa"/>
            <w:gridSpan w:val="8"/>
            <w:vAlign w:val="center"/>
          </w:tcPr>
          <w:p w14:paraId="4A8CD1BD" w14:textId="77777777" w:rsidR="008C6643" w:rsidRDefault="008C6643">
            <w:pPr>
              <w:rPr>
                <w:rFonts w:ascii="??_GB2312" w:eastAsia="Times New Roman" w:hAnsi="黑体" w:cs="??_GB2312"/>
              </w:rPr>
            </w:pPr>
            <w:r>
              <w:rPr>
                <w:rFonts w:ascii="??_GB2312" w:eastAsia="Times New Roman" w:hAnsi="黑体" w:cs="Times New Roman"/>
              </w:rPr>
              <w:t>收款人名称：</w:t>
            </w:r>
            <w:r>
              <w:rPr>
                <w:rFonts w:ascii="??_GB2312" w:eastAsia="Times New Roman" w:hAnsi="黑体" w:cs="??_GB2312"/>
              </w:rPr>
              <w:t xml:space="preserve"> </w:t>
            </w:r>
          </w:p>
          <w:p w14:paraId="175725F1" w14:textId="77777777" w:rsidR="008C6643" w:rsidRDefault="008C6643">
            <w:pPr>
              <w:rPr>
                <w:rFonts w:ascii="??_GB2312" w:eastAsia="Times New Roman" w:hAnsi="黑体" w:cs="??_GB2312"/>
              </w:rPr>
            </w:pPr>
            <w:r>
              <w:rPr>
                <w:rFonts w:ascii="??_GB2312" w:eastAsia="Times New Roman" w:hAnsi="黑体" w:cs="Times New Roman"/>
              </w:rPr>
              <w:t>收款人地址：</w:t>
            </w:r>
            <w:r>
              <w:rPr>
                <w:rFonts w:ascii="??_GB2312" w:eastAsia="Times New Roman" w:hAnsi="黑体" w:cs="??_GB2312"/>
              </w:rPr>
              <w:t xml:space="preserve"> </w:t>
            </w:r>
          </w:p>
          <w:p w14:paraId="05573FB5" w14:textId="77777777" w:rsidR="008C6643" w:rsidRDefault="008C6643">
            <w:pPr>
              <w:rPr>
                <w:rFonts w:ascii="??_GB2312" w:eastAsia="Times New Roman" w:hAnsi="黑体" w:cs="??_GB2312"/>
              </w:rPr>
            </w:pPr>
            <w:r>
              <w:rPr>
                <w:rFonts w:ascii="??_GB2312" w:eastAsia="Times New Roman" w:hAnsi="黑体" w:cs="Times New Roman"/>
              </w:rPr>
              <w:t>收款人账号：</w:t>
            </w:r>
            <w:r>
              <w:rPr>
                <w:rFonts w:ascii="??_GB2312" w:eastAsia="Times New Roman" w:hAnsi="黑体" w:cs="??_GB2312"/>
              </w:rPr>
              <w:t xml:space="preserve"> </w:t>
            </w:r>
          </w:p>
          <w:p w14:paraId="7F33BC38" w14:textId="77777777" w:rsidR="008C6643" w:rsidRDefault="008C6643">
            <w:pPr>
              <w:rPr>
                <w:rFonts w:ascii="??_GB2312" w:eastAsia="Times New Roman" w:hAnsi="黑体" w:cs="??_GB2312"/>
              </w:rPr>
            </w:pPr>
            <w:r>
              <w:rPr>
                <w:rFonts w:ascii="??_GB2312" w:eastAsia="Times New Roman" w:hAnsi="黑体" w:cs="Times New Roman"/>
              </w:rPr>
              <w:t>转汇银行：</w:t>
            </w:r>
            <w:r>
              <w:rPr>
                <w:rFonts w:ascii="??_GB2312" w:eastAsia="Times New Roman" w:hAnsi="黑体" w:cs="??_GB2312"/>
              </w:rPr>
              <w:t xml:space="preserve"> </w:t>
            </w:r>
          </w:p>
          <w:p w14:paraId="7EC8BCC2" w14:textId="77777777" w:rsidR="008C6643" w:rsidRDefault="008C6643">
            <w:pPr>
              <w:rPr>
                <w:rFonts w:ascii="??_GB2312" w:eastAsia="Times New Roman" w:hAnsi="黑体" w:cs="??_GB2312"/>
              </w:rPr>
            </w:pPr>
            <w:r>
              <w:rPr>
                <w:rFonts w:ascii="??_GB2312" w:eastAsia="Times New Roman" w:hAnsi="黑体" w:cs="??_GB2312"/>
              </w:rPr>
              <w:t>SWIFT</w:t>
            </w:r>
            <w:r>
              <w:rPr>
                <w:rFonts w:ascii="??_GB2312" w:eastAsia="Times New Roman" w:hAnsi="黑体" w:cs="Times New Roman"/>
              </w:rPr>
              <w:t>：</w:t>
            </w:r>
            <w:r>
              <w:rPr>
                <w:rFonts w:ascii="??_GB2312" w:eastAsia="Times New Roman" w:hAnsi="黑体" w:cs="??_GB2312"/>
              </w:rPr>
              <w:t xml:space="preserve"> </w:t>
            </w:r>
          </w:p>
          <w:p w14:paraId="75FE4799" w14:textId="77777777" w:rsidR="008C6643" w:rsidRDefault="008C6643">
            <w:pPr>
              <w:rPr>
                <w:rFonts w:ascii="??_GB2312" w:eastAsia="Times New Roman" w:hAnsi="黑体" w:cs="??_GB2312"/>
              </w:rPr>
            </w:pPr>
            <w:r>
              <w:rPr>
                <w:rFonts w:ascii="??_GB2312" w:eastAsia="Times New Roman" w:hAnsi="黑体" w:cs="Times New Roman"/>
              </w:rPr>
              <w:t>开户银行：</w:t>
            </w:r>
            <w:r>
              <w:rPr>
                <w:rFonts w:ascii="??_GB2312" w:eastAsia="Times New Roman" w:hAnsi="黑体" w:cs="??_GB2312"/>
              </w:rPr>
              <w:t xml:space="preserve"> </w:t>
            </w:r>
          </w:p>
          <w:p w14:paraId="370DB2CA" w14:textId="77777777" w:rsidR="008C6643" w:rsidRDefault="008C6643">
            <w:pPr>
              <w:rPr>
                <w:rFonts w:ascii="??_GB2312" w:eastAsia="Times New Roman" w:hAnsi="黑体" w:cs="??_GB2312"/>
              </w:rPr>
            </w:pPr>
            <w:r>
              <w:rPr>
                <w:rFonts w:ascii="??_GB2312" w:eastAsia="Times New Roman" w:hAnsi="黑体" w:cs="Times New Roman"/>
              </w:rPr>
              <w:t>开户银行地址：</w:t>
            </w:r>
            <w:r>
              <w:rPr>
                <w:rFonts w:ascii="??_GB2312" w:eastAsia="Times New Roman" w:hAnsi="黑体" w:cs="??_GB2312"/>
              </w:rPr>
              <w:t xml:space="preserve"> </w:t>
            </w:r>
          </w:p>
          <w:p w14:paraId="2390D31D" w14:textId="77777777" w:rsidR="008C6643" w:rsidRDefault="008C6643">
            <w:pPr>
              <w:rPr>
                <w:rFonts w:cs="Times New Roman"/>
              </w:rPr>
            </w:pPr>
            <w:r>
              <w:rPr>
                <w:rFonts w:ascii="??_GB2312" w:eastAsia="Times New Roman" w:hAnsi="黑体" w:cs="Times New Roman"/>
              </w:rPr>
              <w:t>注：请在附言处添加收款人全称</w:t>
            </w:r>
          </w:p>
        </w:tc>
      </w:tr>
      <w:tr w:rsidR="008C6643" w14:paraId="486B7CAB" w14:textId="77777777">
        <w:trPr>
          <w:trHeight w:val="1461"/>
          <w:jc w:val="center"/>
        </w:trPr>
        <w:tc>
          <w:tcPr>
            <w:tcW w:w="1273" w:type="dxa"/>
            <w:vAlign w:val="center"/>
          </w:tcPr>
          <w:p w14:paraId="41E73932" w14:textId="77777777" w:rsidR="008C6643" w:rsidRDefault="008C6643">
            <w:pPr>
              <w:rPr>
                <w:rFonts w:ascii="??_GB2312" w:eastAsia="Times New Roman" w:hAnsi="黑体" w:cs="Times New Roman"/>
              </w:rPr>
            </w:pPr>
            <w:r>
              <w:rPr>
                <w:rFonts w:ascii="??_GB2312" w:hAnsi="黑体" w:cs="宋体" w:hint="eastAsia"/>
              </w:rPr>
              <w:t>重要事项</w:t>
            </w:r>
            <w:r>
              <w:rPr>
                <w:rFonts w:ascii="??_GB2312" w:eastAsia="Times New Roman" w:hAnsi="黑体" w:cs="Times New Roman"/>
              </w:rPr>
              <w:t>说明</w:t>
            </w:r>
          </w:p>
        </w:tc>
        <w:tc>
          <w:tcPr>
            <w:tcW w:w="9292" w:type="dxa"/>
            <w:gridSpan w:val="8"/>
            <w:vAlign w:val="center"/>
          </w:tcPr>
          <w:p w14:paraId="5E8A0C7A" w14:textId="77777777" w:rsidR="008C6643" w:rsidRPr="006D589C" w:rsidRDefault="008C6643" w:rsidP="006D589C">
            <w:pPr>
              <w:rPr>
                <w:rFonts w:ascii="??_GB2312" w:hAnsi="黑体" w:cs="Times New Roman"/>
              </w:rPr>
            </w:pPr>
            <w:r>
              <w:rPr>
                <w:rFonts w:ascii="??_GB2312" w:hAnsi="黑体" w:cs="??_GB2312"/>
              </w:rPr>
              <w:t>1.</w:t>
            </w:r>
            <w:r>
              <w:rPr>
                <w:rFonts w:ascii="??_GB2312" w:eastAsia="Times New Roman" w:hAnsi="黑体" w:cs="??_GB2312"/>
              </w:rPr>
              <w:t xml:space="preserve"> </w:t>
            </w:r>
            <w:r>
              <w:rPr>
                <w:rFonts w:ascii="??_GB2312" w:eastAsia="Times New Roman" w:hAnsi="黑体" w:cs="Times New Roman"/>
              </w:rPr>
              <w:t>将表格</w:t>
            </w:r>
            <w:r>
              <w:rPr>
                <w:rFonts w:ascii="??_GB2312" w:hAnsi="黑体" w:cs="宋体" w:hint="eastAsia"/>
              </w:rPr>
              <w:t>及</w:t>
            </w:r>
            <w:r>
              <w:rPr>
                <w:rFonts w:ascii="??_GB2312" w:eastAsia="Times New Roman" w:hAnsi="黑体" w:cs="Times New Roman"/>
              </w:rPr>
              <w:t>公司的商标以及英文或者中文简介（均少于</w:t>
            </w:r>
            <w:r>
              <w:rPr>
                <w:rFonts w:ascii="??_GB2312" w:eastAsia="Times New Roman" w:hAnsi="黑体" w:cs="??_GB2312"/>
              </w:rPr>
              <w:t>300</w:t>
            </w:r>
            <w:r>
              <w:rPr>
                <w:rFonts w:ascii="??_GB2312" w:eastAsia="Times New Roman" w:hAnsi="黑体" w:cs="Times New Roman"/>
              </w:rPr>
              <w:t>字）发至邮箱</w:t>
            </w:r>
            <w:r>
              <w:rPr>
                <w:rFonts w:ascii="??_GB2312" w:eastAsia="Times New Roman" w:hAnsi="黑体" w:cs="??_GB2312"/>
              </w:rPr>
              <w:t>qwine.expo@outlook.com</w:t>
            </w:r>
            <w:r>
              <w:rPr>
                <w:rFonts w:ascii="??_GB2312" w:eastAsia="Times New Roman" w:hAnsi="黑体" w:cs="Times New Roman"/>
              </w:rPr>
              <w:t>。</w:t>
            </w:r>
          </w:p>
          <w:p w14:paraId="710D91F0" w14:textId="77777777" w:rsidR="008C6643" w:rsidRPr="006D589C" w:rsidRDefault="008C6643" w:rsidP="006D589C">
            <w:pPr>
              <w:rPr>
                <w:rFonts w:ascii="??_GB2312" w:hAnsi="黑体" w:cs="Times New Roman"/>
              </w:rPr>
            </w:pPr>
            <w:r>
              <w:rPr>
                <w:rFonts w:ascii="??_GB2312" w:hAnsi="黑体" w:cs="??_GB2312"/>
              </w:rPr>
              <w:t xml:space="preserve">2. </w:t>
            </w:r>
            <w:r>
              <w:rPr>
                <w:rFonts w:ascii="??_GB2312" w:eastAsia="Times New Roman" w:hAnsi="黑体" w:cs="Times New Roman"/>
              </w:rPr>
              <w:t>全部款项需在合同签署</w:t>
            </w:r>
            <w:r>
              <w:rPr>
                <w:rFonts w:ascii="??_GB2312" w:eastAsia="Times New Roman" w:hAnsi="黑体" w:cs="??_GB2312"/>
              </w:rPr>
              <w:t>5</w:t>
            </w:r>
            <w:r>
              <w:rPr>
                <w:rFonts w:ascii="??_GB2312" w:eastAsia="Times New Roman" w:hAnsi="黑体" w:cs="Times New Roman"/>
              </w:rPr>
              <w:t>个工作日内付清，</w:t>
            </w:r>
            <w:r w:rsidRPr="0089111A">
              <w:rPr>
                <w:rFonts w:ascii="??_GB2312" w:eastAsia="Times New Roman" w:hAnsi="黑体" w:cs="Times New Roman"/>
              </w:rPr>
              <w:t>海外银行转账费</w:t>
            </w:r>
            <w:r>
              <w:rPr>
                <w:rFonts w:ascii="??_GB2312" w:eastAsia="Times New Roman" w:hAnsi="黑体" w:cs="Times New Roman"/>
              </w:rPr>
              <w:t>由付款人支付。</w:t>
            </w:r>
          </w:p>
          <w:p w14:paraId="30A49A6D" w14:textId="77777777" w:rsidR="008C6643" w:rsidRPr="006D589C" w:rsidRDefault="008C6643" w:rsidP="006D589C">
            <w:pPr>
              <w:rPr>
                <w:rFonts w:ascii="??_GB2312" w:eastAsia="Times New Roman" w:hAnsi="黑体" w:cs="Times New Roman"/>
              </w:rPr>
            </w:pPr>
            <w:r>
              <w:rPr>
                <w:rFonts w:ascii="??_GB2312" w:hAnsi="黑体" w:cs="??_GB2312"/>
              </w:rPr>
              <w:t>3.</w:t>
            </w:r>
            <w:r>
              <w:t xml:space="preserve"> </w:t>
            </w:r>
            <w:r w:rsidRPr="00927B31">
              <w:rPr>
                <w:rFonts w:ascii="??_GB2312" w:hAnsi="黑体" w:cs="??_GB2312" w:hint="eastAsia"/>
              </w:rPr>
              <w:t>展会提供一站式清关物流服务：海运</w:t>
            </w:r>
            <w:r>
              <w:rPr>
                <w:rFonts w:ascii="??_GB2312" w:hAnsi="黑体" w:cs="??_GB2312" w:hint="eastAsia"/>
              </w:rPr>
              <w:t>至宁波港</w:t>
            </w:r>
            <w:r w:rsidRPr="00927B31">
              <w:rPr>
                <w:rFonts w:ascii="??_GB2312" w:hAnsi="黑体" w:cs="??_GB2312" w:hint="eastAsia"/>
              </w:rPr>
              <w:t>需达十个品种以上，同一款酒最多不得超过</w:t>
            </w:r>
            <w:r w:rsidRPr="00927B31">
              <w:rPr>
                <w:rFonts w:ascii="??_GB2312" w:hAnsi="黑体" w:cs="??_GB2312"/>
              </w:rPr>
              <w:t>3</w:t>
            </w:r>
            <w:r w:rsidRPr="00927B31">
              <w:rPr>
                <w:rFonts w:ascii="??_GB2312" w:hAnsi="黑体" w:cs="??_GB2312" w:hint="eastAsia"/>
              </w:rPr>
              <w:t>箱，累计不超过</w:t>
            </w:r>
            <w:r w:rsidRPr="00927B31">
              <w:rPr>
                <w:rFonts w:ascii="??_GB2312" w:hAnsi="黑体" w:cs="??_GB2312"/>
              </w:rPr>
              <w:t>30</w:t>
            </w:r>
            <w:r w:rsidRPr="00927B31">
              <w:rPr>
                <w:rFonts w:ascii="??_GB2312" w:hAnsi="黑体" w:cs="??_GB2312" w:hint="eastAsia"/>
              </w:rPr>
              <w:t>箱（</w:t>
            </w:r>
            <w:r w:rsidRPr="00927B31">
              <w:rPr>
                <w:rFonts w:ascii="??_GB2312" w:hAnsi="黑体" w:cs="??_GB2312"/>
              </w:rPr>
              <w:t>180</w:t>
            </w:r>
            <w:r>
              <w:rPr>
                <w:rFonts w:ascii="??_GB2312" w:hAnsi="黑体" w:cs="??_GB2312" w:hint="eastAsia"/>
              </w:rPr>
              <w:t>瓶）</w:t>
            </w:r>
            <w:r w:rsidRPr="00927B31">
              <w:rPr>
                <w:rFonts w:ascii="??_GB2312" w:hAnsi="黑体" w:cs="??_GB2312" w:hint="eastAsia"/>
              </w:rPr>
              <w:t>；空运</w:t>
            </w:r>
            <w:r>
              <w:rPr>
                <w:rFonts w:ascii="??_GB2312" w:hAnsi="黑体" w:cs="??_GB2312" w:hint="eastAsia"/>
              </w:rPr>
              <w:t>至温州机场</w:t>
            </w:r>
            <w:r w:rsidRPr="00927B31">
              <w:rPr>
                <w:rFonts w:ascii="??_GB2312" w:hAnsi="黑体" w:cs="??_GB2312" w:hint="eastAsia"/>
              </w:rPr>
              <w:t>需达十个品种以上，同一款酒最多不得超过</w:t>
            </w:r>
            <w:r w:rsidRPr="00927B31">
              <w:rPr>
                <w:rFonts w:ascii="??_GB2312" w:hAnsi="黑体" w:cs="??_GB2312"/>
              </w:rPr>
              <w:t>1</w:t>
            </w:r>
            <w:r w:rsidRPr="00927B31">
              <w:rPr>
                <w:rFonts w:ascii="??_GB2312" w:hAnsi="黑体" w:cs="??_GB2312" w:hint="eastAsia"/>
              </w:rPr>
              <w:t>箱，累计不超过</w:t>
            </w:r>
            <w:r w:rsidRPr="00927B31">
              <w:rPr>
                <w:rFonts w:ascii="??_GB2312" w:hAnsi="黑体" w:cs="??_GB2312"/>
              </w:rPr>
              <w:t>10</w:t>
            </w:r>
            <w:r w:rsidRPr="00927B31">
              <w:rPr>
                <w:rFonts w:ascii="??_GB2312" w:hAnsi="黑体" w:cs="??_GB2312" w:hint="eastAsia"/>
              </w:rPr>
              <w:t>箱（</w:t>
            </w:r>
            <w:r w:rsidRPr="00927B31">
              <w:rPr>
                <w:rFonts w:ascii="??_GB2312" w:hAnsi="黑体" w:cs="??_GB2312"/>
              </w:rPr>
              <w:t>60</w:t>
            </w:r>
            <w:r>
              <w:rPr>
                <w:rFonts w:ascii="??_GB2312" w:hAnsi="黑体" w:cs="??_GB2312" w:hint="eastAsia"/>
              </w:rPr>
              <w:t>瓶）</w:t>
            </w:r>
            <w:r w:rsidRPr="00927B31">
              <w:rPr>
                <w:rFonts w:ascii="??_GB2312" w:hAnsi="黑体" w:cs="??_GB2312" w:hint="eastAsia"/>
              </w:rPr>
              <w:t>；</w:t>
            </w:r>
            <w:r>
              <w:rPr>
                <w:rFonts w:ascii="??_GB2312" w:eastAsia="Times New Roman" w:hAnsi="黑体" w:cs="Times New Roman"/>
              </w:rPr>
              <w:t>参展商需提供样品酒的所有清关资料并在指定日期前将样品酒运到指定地点，否则参展商需自行将样品酒运至展会地点（浙江省丽水市青田县油竹街道石锦路），费用自理。</w:t>
            </w:r>
          </w:p>
          <w:p w14:paraId="35C5135A" w14:textId="77777777" w:rsidR="008C6643" w:rsidRDefault="008C6643" w:rsidP="006D589C">
            <w:pPr>
              <w:rPr>
                <w:rFonts w:ascii="??_GB2312" w:eastAsia="Times New Roman" w:hAnsi="黑体" w:cs="Times New Roman"/>
              </w:rPr>
            </w:pPr>
            <w:r>
              <w:rPr>
                <w:rFonts w:ascii="??_GB2312" w:hAnsi="黑体" w:cs="??_GB2312"/>
              </w:rPr>
              <w:t xml:space="preserve">4. </w:t>
            </w:r>
            <w:r>
              <w:rPr>
                <w:rFonts w:ascii="??_GB2312" w:eastAsia="Times New Roman" w:hAnsi="黑体" w:cs="Times New Roman"/>
              </w:rPr>
              <w:t>不得伪造</w:t>
            </w:r>
            <w:r>
              <w:rPr>
                <w:rFonts w:ascii="??_GB2312" w:eastAsia="Times New Roman" w:hAnsi="黑体" w:cs="??_GB2312"/>
              </w:rPr>
              <w:t>/</w:t>
            </w:r>
            <w:r>
              <w:rPr>
                <w:rFonts w:ascii="??_GB2312" w:eastAsia="Times New Roman" w:hAnsi="黑体" w:cs="Times New Roman"/>
              </w:rPr>
              <w:t>复制商品，主办方会保留检查伪造及复制商品权力。</w:t>
            </w:r>
          </w:p>
          <w:p w14:paraId="64842FAC" w14:textId="77777777" w:rsidR="008C6643" w:rsidRDefault="008C6643" w:rsidP="006D589C">
            <w:pPr>
              <w:rPr>
                <w:rFonts w:ascii="??_GB2312" w:eastAsia="Times New Roman" w:hAnsi="黑体" w:cs="Times New Roman"/>
              </w:rPr>
            </w:pPr>
            <w:r>
              <w:rPr>
                <w:rFonts w:ascii="??_GB2312" w:hAnsi="黑体" w:cs="??_GB2312"/>
              </w:rPr>
              <w:t xml:space="preserve">5. </w:t>
            </w:r>
            <w:r>
              <w:rPr>
                <w:rFonts w:ascii="??_GB2312" w:eastAsia="Times New Roman" w:hAnsi="黑体" w:cs="Times New Roman"/>
              </w:rPr>
              <w:t>展位不得以任何理由转租或临时取消，主办方会保留取消参展商</w:t>
            </w:r>
            <w:r>
              <w:rPr>
                <w:rFonts w:ascii="??_GB2312" w:hAnsi="黑体" w:cs="宋体" w:hint="eastAsia"/>
              </w:rPr>
              <w:t>资格的权利</w:t>
            </w:r>
            <w:r>
              <w:rPr>
                <w:rFonts w:ascii="??_GB2312" w:eastAsia="Times New Roman" w:hAnsi="黑体" w:cs="Times New Roman"/>
              </w:rPr>
              <w:t>并且不退</w:t>
            </w:r>
            <w:r>
              <w:rPr>
                <w:rFonts w:ascii="??_GB2312" w:hAnsi="黑体" w:cs="宋体" w:hint="eastAsia"/>
              </w:rPr>
              <w:t>缴纳的</w:t>
            </w:r>
            <w:r>
              <w:rPr>
                <w:rFonts w:ascii="??_GB2312" w:eastAsia="Times New Roman" w:hAnsi="黑体" w:cs="Times New Roman"/>
              </w:rPr>
              <w:t>费</w:t>
            </w:r>
            <w:r>
              <w:rPr>
                <w:rFonts w:ascii="??_GB2312" w:hAnsi="黑体" w:cs="宋体" w:hint="eastAsia"/>
              </w:rPr>
              <w:t>用</w:t>
            </w:r>
            <w:r>
              <w:rPr>
                <w:rFonts w:ascii="??_GB2312" w:eastAsia="Times New Roman" w:hAnsi="黑体" w:cs="Times New Roman"/>
              </w:rPr>
              <w:t>。</w:t>
            </w:r>
          </w:p>
          <w:p w14:paraId="3E25BA5E" w14:textId="77777777" w:rsidR="008C6643" w:rsidRDefault="008C6643" w:rsidP="006D589C">
            <w:pPr>
              <w:rPr>
                <w:rFonts w:ascii="??_GB2312" w:eastAsia="Times New Roman" w:hAnsi="黑体" w:cs="Times New Roman"/>
              </w:rPr>
            </w:pPr>
            <w:r>
              <w:rPr>
                <w:rFonts w:ascii="??_GB2312" w:hAnsi="黑体" w:cs="??_GB2312"/>
              </w:rPr>
              <w:t xml:space="preserve">6. </w:t>
            </w:r>
            <w:r>
              <w:rPr>
                <w:rFonts w:ascii="??_GB2312" w:eastAsia="Times New Roman" w:hAnsi="黑体" w:cs="Times New Roman"/>
              </w:rPr>
              <w:t>未尽事宜由组委会负责解释。</w:t>
            </w:r>
          </w:p>
        </w:tc>
      </w:tr>
      <w:tr w:rsidR="008C6643" w14:paraId="199FFEFD" w14:textId="77777777">
        <w:trPr>
          <w:trHeight w:val="1550"/>
          <w:jc w:val="center"/>
        </w:trPr>
        <w:tc>
          <w:tcPr>
            <w:tcW w:w="10565" w:type="dxa"/>
            <w:gridSpan w:val="9"/>
            <w:vAlign w:val="center"/>
          </w:tcPr>
          <w:p w14:paraId="5E9A81C3" w14:textId="77777777" w:rsidR="008C6643" w:rsidRDefault="008C6643">
            <w:pPr>
              <w:rPr>
                <w:rFonts w:ascii="??_GB2312" w:eastAsia="Times New Roman" w:hAnsi="黑体" w:cs="Times New Roman"/>
              </w:rPr>
            </w:pPr>
            <w:r>
              <w:rPr>
                <w:rFonts w:ascii="??_GB2312" w:eastAsia="Times New Roman" w:hAnsi="黑体" w:cs="Times New Roman"/>
              </w:rPr>
              <w:t>联系单位：</w:t>
            </w:r>
            <w:r>
              <w:rPr>
                <w:rFonts w:ascii="??_GB2312" w:eastAsia="Times New Roman" w:hAnsi="黑体" w:cs="??_GB2312"/>
              </w:rPr>
              <w:t xml:space="preserve">                                      </w:t>
            </w:r>
            <w:r>
              <w:rPr>
                <w:rFonts w:ascii="??_GB2312" w:eastAsia="Times New Roman" w:hAnsi="黑体" w:cs="Times New Roman"/>
              </w:rPr>
              <w:t>参展商（公司公章）：</w:t>
            </w:r>
          </w:p>
          <w:p w14:paraId="68710747" w14:textId="77777777" w:rsidR="008C6643" w:rsidRDefault="008C6643">
            <w:pPr>
              <w:rPr>
                <w:rFonts w:ascii="??_GB2312" w:eastAsia="Times New Roman" w:hAnsi="黑体" w:cs="Times New Roman"/>
              </w:rPr>
            </w:pPr>
            <w:r>
              <w:rPr>
                <w:rFonts w:ascii="??_GB2312" w:eastAsia="Times New Roman" w:hAnsi="黑体" w:cs="Times New Roman"/>
              </w:rPr>
              <w:t>联系人及方式：</w:t>
            </w:r>
            <w:r>
              <w:rPr>
                <w:rFonts w:ascii="??_GB2312" w:eastAsia="Times New Roman" w:hAnsi="黑体" w:cs="??_GB2312"/>
              </w:rPr>
              <w:t xml:space="preserve">                                  </w:t>
            </w:r>
            <w:r>
              <w:rPr>
                <w:rFonts w:ascii="??_GB2312" w:eastAsia="Times New Roman" w:hAnsi="黑体" w:cs="Times New Roman"/>
              </w:rPr>
              <w:t>联系人：</w:t>
            </w:r>
          </w:p>
          <w:p w14:paraId="53312F25" w14:textId="77777777" w:rsidR="008C6643" w:rsidRDefault="008C6643">
            <w:pPr>
              <w:rPr>
                <w:rFonts w:ascii="??_GB2312" w:eastAsia="Times New Roman" w:hAnsi="黑体" w:cs="Times New Roman"/>
              </w:rPr>
            </w:pPr>
            <w:r>
              <w:rPr>
                <w:rFonts w:ascii="??_GB2312" w:eastAsia="Times New Roman" w:hAnsi="黑体" w:cs="??_GB2312"/>
              </w:rPr>
              <w:t xml:space="preserve">                                              </w:t>
            </w:r>
            <w:r>
              <w:rPr>
                <w:rFonts w:ascii="??_GB2312" w:hAnsi="黑体" w:cs="??_GB2312"/>
              </w:rPr>
              <w:t xml:space="preserve">   </w:t>
            </w:r>
            <w:r>
              <w:rPr>
                <w:rFonts w:ascii="??_GB2312" w:eastAsia="Times New Roman" w:hAnsi="黑体" w:cs="??_GB2312"/>
              </w:rPr>
              <w:t xml:space="preserve">  </w:t>
            </w:r>
            <w:r>
              <w:rPr>
                <w:rFonts w:ascii="??_GB2312" w:eastAsia="Times New Roman" w:hAnsi="黑体" w:cs="Times New Roman"/>
              </w:rPr>
              <w:t>联系方式：</w:t>
            </w:r>
          </w:p>
          <w:p w14:paraId="20EA7E0D" w14:textId="77777777" w:rsidR="008C6643" w:rsidRDefault="008C6643">
            <w:pPr>
              <w:rPr>
                <w:rFonts w:ascii="??_GB2312" w:eastAsia="Times New Roman" w:hAnsi="黑体" w:cs="Times New Roman"/>
              </w:rPr>
            </w:pPr>
            <w:r>
              <w:rPr>
                <w:rFonts w:ascii="??_GB2312" w:eastAsia="Times New Roman" w:hAnsi="黑体" w:cs="Times New Roman"/>
              </w:rPr>
              <w:t>电子邮箱：</w:t>
            </w:r>
            <w:r>
              <w:rPr>
                <w:rFonts w:ascii="??_GB2312" w:eastAsia="Times New Roman" w:hAnsi="黑体" w:cs="??_GB2312"/>
              </w:rPr>
              <w:t xml:space="preserve">qwine.expo@outlook.com             </w:t>
            </w:r>
            <w:r>
              <w:rPr>
                <w:rFonts w:ascii="??_GB2312" w:eastAsia="Times New Roman" w:hAnsi="黑体" w:cs="Times New Roman"/>
              </w:rPr>
              <w:t>电子邮箱：</w:t>
            </w:r>
          </w:p>
          <w:p w14:paraId="5EF289DE" w14:textId="77777777" w:rsidR="008C6643" w:rsidRDefault="008C6643">
            <w:pPr>
              <w:rPr>
                <w:rFonts w:ascii="??_GB2312" w:eastAsia="Times New Roman" w:hAnsi="黑体" w:cs="Times New Roman"/>
              </w:rPr>
            </w:pPr>
            <w:r>
              <w:rPr>
                <w:rFonts w:ascii="??_GB2312" w:eastAsia="Times New Roman" w:hAnsi="黑体" w:cs="??_GB2312"/>
              </w:rPr>
              <w:t xml:space="preserve">                                                </w:t>
            </w:r>
            <w:r>
              <w:rPr>
                <w:rFonts w:ascii="??_GB2312" w:hAnsi="黑体" w:cs="??_GB2312"/>
              </w:rPr>
              <w:t xml:space="preserve">   </w:t>
            </w:r>
            <w:r>
              <w:rPr>
                <w:rFonts w:ascii="??_GB2312" w:eastAsia="Times New Roman" w:hAnsi="黑体" w:cs="Times New Roman"/>
              </w:rPr>
              <w:t>日期：</w:t>
            </w:r>
          </w:p>
        </w:tc>
      </w:tr>
    </w:tbl>
    <w:p w14:paraId="2A05F49F" w14:textId="77777777" w:rsidR="008C6643" w:rsidRDefault="008C6643">
      <w:pPr>
        <w:rPr>
          <w:rFonts w:cs="Times New Roman"/>
        </w:rPr>
      </w:pPr>
    </w:p>
    <w:sectPr w:rsidR="008C6643" w:rsidSect="000E14C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610D8" w14:textId="77777777" w:rsidR="002031ED" w:rsidRDefault="002031ED">
      <w:r>
        <w:separator/>
      </w:r>
    </w:p>
  </w:endnote>
  <w:endnote w:type="continuationSeparator" w:id="0">
    <w:p w14:paraId="18463749" w14:textId="77777777" w:rsidR="002031ED" w:rsidRDefault="0020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微软雅黑">
    <w:charset w:val="86"/>
    <w:family w:val="auto"/>
    <w:pitch w:val="variable"/>
    <w:sig w:usb0="80000287" w:usb1="28CF3C52"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7EDF" w14:textId="77777777" w:rsidR="008C6643" w:rsidRDefault="008C6643">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72E6" w14:textId="77777777" w:rsidR="008C6643" w:rsidRDefault="008C6643">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F504" w14:textId="77777777" w:rsidR="008C6643" w:rsidRDefault="008C664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A6FD9" w14:textId="77777777" w:rsidR="002031ED" w:rsidRDefault="002031ED">
      <w:r>
        <w:separator/>
      </w:r>
    </w:p>
  </w:footnote>
  <w:footnote w:type="continuationSeparator" w:id="0">
    <w:p w14:paraId="5C12E1F0" w14:textId="77777777" w:rsidR="002031ED" w:rsidRDefault="002031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68A2" w14:textId="77777777" w:rsidR="008C6643" w:rsidRDefault="008C6643">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7EC0" w14:textId="77777777" w:rsidR="008C6643" w:rsidRDefault="008C6643" w:rsidP="00B63FC7">
    <w:pPr>
      <w:pStyle w:val="a3"/>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46CC" w14:textId="77777777" w:rsidR="008C6643" w:rsidRDefault="008C6643">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62FC6"/>
    <w:multiLevelType w:val="singleLevel"/>
    <w:tmpl w:val="27E62FC6"/>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33388E"/>
    <w:rsid w:val="00000722"/>
    <w:rsid w:val="00076758"/>
    <w:rsid w:val="00081562"/>
    <w:rsid w:val="00090B82"/>
    <w:rsid w:val="000E14C3"/>
    <w:rsid w:val="0010320E"/>
    <w:rsid w:val="00123EE9"/>
    <w:rsid w:val="001747E7"/>
    <w:rsid w:val="00195090"/>
    <w:rsid w:val="001B08AD"/>
    <w:rsid w:val="001C752F"/>
    <w:rsid w:val="002031ED"/>
    <w:rsid w:val="0023224B"/>
    <w:rsid w:val="00265325"/>
    <w:rsid w:val="002851DE"/>
    <w:rsid w:val="002B121B"/>
    <w:rsid w:val="002D3629"/>
    <w:rsid w:val="002F26CC"/>
    <w:rsid w:val="00340C04"/>
    <w:rsid w:val="00395C4F"/>
    <w:rsid w:val="003A60D0"/>
    <w:rsid w:val="003E179A"/>
    <w:rsid w:val="0045571F"/>
    <w:rsid w:val="00460999"/>
    <w:rsid w:val="004839CB"/>
    <w:rsid w:val="004B598D"/>
    <w:rsid w:val="004E57E3"/>
    <w:rsid w:val="00523A6C"/>
    <w:rsid w:val="005248C4"/>
    <w:rsid w:val="005A71FA"/>
    <w:rsid w:val="005B022A"/>
    <w:rsid w:val="005C3E5E"/>
    <w:rsid w:val="005D4D2E"/>
    <w:rsid w:val="005E46C1"/>
    <w:rsid w:val="00663C76"/>
    <w:rsid w:val="006D1C5B"/>
    <w:rsid w:val="006D2816"/>
    <w:rsid w:val="006D589C"/>
    <w:rsid w:val="0071679E"/>
    <w:rsid w:val="00764DC2"/>
    <w:rsid w:val="007858BD"/>
    <w:rsid w:val="00790492"/>
    <w:rsid w:val="00790F8F"/>
    <w:rsid w:val="00797498"/>
    <w:rsid w:val="007A6568"/>
    <w:rsid w:val="00805B19"/>
    <w:rsid w:val="008465DD"/>
    <w:rsid w:val="008725A1"/>
    <w:rsid w:val="0089111A"/>
    <w:rsid w:val="008C6643"/>
    <w:rsid w:val="00920994"/>
    <w:rsid w:val="00927B31"/>
    <w:rsid w:val="00935A69"/>
    <w:rsid w:val="009614DA"/>
    <w:rsid w:val="00994CAC"/>
    <w:rsid w:val="009A299D"/>
    <w:rsid w:val="009D25C3"/>
    <w:rsid w:val="009D266E"/>
    <w:rsid w:val="009D6E6A"/>
    <w:rsid w:val="009F098E"/>
    <w:rsid w:val="00A13A37"/>
    <w:rsid w:val="00A503A1"/>
    <w:rsid w:val="00A73034"/>
    <w:rsid w:val="00A82E09"/>
    <w:rsid w:val="00AD2DBB"/>
    <w:rsid w:val="00AF0FCB"/>
    <w:rsid w:val="00B12C4C"/>
    <w:rsid w:val="00B509FE"/>
    <w:rsid w:val="00B54612"/>
    <w:rsid w:val="00B63FC7"/>
    <w:rsid w:val="00B75E52"/>
    <w:rsid w:val="00BA39D2"/>
    <w:rsid w:val="00BA452B"/>
    <w:rsid w:val="00BF72F6"/>
    <w:rsid w:val="00BF7DB7"/>
    <w:rsid w:val="00C1672D"/>
    <w:rsid w:val="00C614C3"/>
    <w:rsid w:val="00C776EA"/>
    <w:rsid w:val="00C83648"/>
    <w:rsid w:val="00CC1FC9"/>
    <w:rsid w:val="00CD18DC"/>
    <w:rsid w:val="00CD1D86"/>
    <w:rsid w:val="00D3643E"/>
    <w:rsid w:val="00DB0EF2"/>
    <w:rsid w:val="00DC07DD"/>
    <w:rsid w:val="00DC2111"/>
    <w:rsid w:val="00E00A55"/>
    <w:rsid w:val="00E76F97"/>
    <w:rsid w:val="00EA69BA"/>
    <w:rsid w:val="00EB2215"/>
    <w:rsid w:val="00EC4A06"/>
    <w:rsid w:val="00F172A0"/>
    <w:rsid w:val="00F473D5"/>
    <w:rsid w:val="00F53BB6"/>
    <w:rsid w:val="00F7295B"/>
    <w:rsid w:val="00F8127D"/>
    <w:rsid w:val="00F830A4"/>
    <w:rsid w:val="00F87ADF"/>
    <w:rsid w:val="00F978C0"/>
    <w:rsid w:val="00FC6FB7"/>
    <w:rsid w:val="00FE3B80"/>
    <w:rsid w:val="045531D8"/>
    <w:rsid w:val="08C8097E"/>
    <w:rsid w:val="0B11659E"/>
    <w:rsid w:val="0B8E614A"/>
    <w:rsid w:val="13726E31"/>
    <w:rsid w:val="188A2974"/>
    <w:rsid w:val="29B140DC"/>
    <w:rsid w:val="3BFF2109"/>
    <w:rsid w:val="3C9828F0"/>
    <w:rsid w:val="4D33388E"/>
    <w:rsid w:val="4D7C42AC"/>
    <w:rsid w:val="66D74A2D"/>
    <w:rsid w:val="6D1D0A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9A2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C3"/>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14DA"/>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locked/>
    <w:rsid w:val="009F098E"/>
    <w:rPr>
      <w:rFonts w:ascii="Calibri" w:hAnsi="Calibri" w:cs="Calibri"/>
      <w:sz w:val="18"/>
      <w:szCs w:val="18"/>
    </w:rPr>
  </w:style>
  <w:style w:type="paragraph" w:styleId="a5">
    <w:name w:val="footer"/>
    <w:basedOn w:val="a"/>
    <w:link w:val="a6"/>
    <w:uiPriority w:val="99"/>
    <w:rsid w:val="009614DA"/>
    <w:pPr>
      <w:tabs>
        <w:tab w:val="center" w:pos="4153"/>
        <w:tab w:val="right" w:pos="8306"/>
      </w:tabs>
      <w:snapToGrid w:val="0"/>
      <w:jc w:val="left"/>
    </w:pPr>
    <w:rPr>
      <w:sz w:val="18"/>
      <w:szCs w:val="18"/>
    </w:rPr>
  </w:style>
  <w:style w:type="character" w:customStyle="1" w:styleId="a6">
    <w:name w:val="页脚字符"/>
    <w:basedOn w:val="a0"/>
    <w:link w:val="a5"/>
    <w:uiPriority w:val="99"/>
    <w:semiHidden/>
    <w:locked/>
    <w:rsid w:val="009F098E"/>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Macintosh Word</Application>
  <DocSecurity>0</DocSecurity>
  <Lines>12</Lines>
  <Paragraphs>3</Paragraphs>
  <ScaleCrop>false</ScaleCrop>
  <Company>Microsoft</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首届华侨进口商品博览会暨青田进口葡萄酒交易会</dc:title>
  <dc:subject/>
  <dc:creator>Administrator</dc:creator>
  <cp:keywords/>
  <dc:description/>
  <cp:lastModifiedBy>Microsoft Office 用户</cp:lastModifiedBy>
  <cp:revision>2</cp:revision>
  <cp:lastPrinted>2019-03-03T16:44:00Z</cp:lastPrinted>
  <dcterms:created xsi:type="dcterms:W3CDTF">2019-03-25T09:59:00Z</dcterms:created>
  <dcterms:modified xsi:type="dcterms:W3CDTF">2019-03-25T09:59:00Z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